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86E2" w14:textId="38FE1A5C" w:rsidR="004B2A93" w:rsidRDefault="00BB3424">
      <w:pPr>
        <w:pStyle w:val="BodyText"/>
        <w:spacing w:before="67"/>
        <w:ind w:left="358"/>
        <w:jc w:val="center"/>
      </w:pPr>
      <w:r>
        <w:rPr>
          <w:spacing w:val="-2"/>
          <w:u w:val="thick"/>
        </w:rPr>
        <w:t>LET’S ROLL</w:t>
      </w:r>
      <w:r w:rsidR="00000000">
        <w:rPr>
          <w:spacing w:val="-8"/>
          <w:u w:val="thick"/>
        </w:rPr>
        <w:t xml:space="preserve"> </w:t>
      </w:r>
      <w:r w:rsidR="00000000">
        <w:rPr>
          <w:spacing w:val="-2"/>
          <w:u w:val="thick"/>
        </w:rPr>
        <w:t>SHORT</w:t>
      </w:r>
      <w:r w:rsidR="00000000">
        <w:rPr>
          <w:spacing w:val="-6"/>
          <w:u w:val="thick"/>
        </w:rPr>
        <w:t xml:space="preserve"> </w:t>
      </w:r>
      <w:r w:rsidR="00000000">
        <w:rPr>
          <w:spacing w:val="-2"/>
          <w:u w:val="thick"/>
        </w:rPr>
        <w:t>FILM</w:t>
      </w:r>
      <w:r w:rsidR="00000000">
        <w:rPr>
          <w:spacing w:val="-6"/>
          <w:u w:val="thick"/>
        </w:rPr>
        <w:t xml:space="preserve"> </w:t>
      </w:r>
      <w:r w:rsidR="00000000">
        <w:rPr>
          <w:spacing w:val="-2"/>
          <w:u w:val="thick"/>
        </w:rPr>
        <w:t>AWARD</w:t>
      </w:r>
      <w:r w:rsidR="00000000">
        <w:rPr>
          <w:spacing w:val="-6"/>
          <w:u w:val="thick"/>
        </w:rPr>
        <w:t xml:space="preserve"> </w:t>
      </w:r>
      <w:r w:rsidR="00000000">
        <w:rPr>
          <w:spacing w:val="-2"/>
          <w:u w:val="thick"/>
        </w:rPr>
        <w:t>SHOWCASE</w:t>
      </w:r>
      <w:r w:rsidR="00000000">
        <w:rPr>
          <w:spacing w:val="-5"/>
          <w:u w:val="thick"/>
        </w:rPr>
        <w:t xml:space="preserve"> </w:t>
      </w:r>
      <w:r w:rsidR="00000000">
        <w:rPr>
          <w:spacing w:val="-2"/>
          <w:u w:val="thick"/>
        </w:rPr>
        <w:t>RELEASE</w:t>
      </w:r>
    </w:p>
    <w:p w14:paraId="253476A7" w14:textId="77777777" w:rsidR="004B2A93" w:rsidRDefault="004B2A93">
      <w:pPr>
        <w:pStyle w:val="BodyText"/>
        <w:spacing w:before="132"/>
      </w:pPr>
    </w:p>
    <w:p w14:paraId="68B8A388" w14:textId="29CF15D0" w:rsidR="004B2A93" w:rsidRDefault="00000000">
      <w:pPr>
        <w:pStyle w:val="BodyText"/>
        <w:spacing w:line="247" w:lineRule="auto"/>
        <w:ind w:left="445" w:right="71" w:firstLine="105"/>
        <w:jc w:val="both"/>
      </w:pPr>
      <w:r>
        <w:t>I certify that the</w:t>
      </w:r>
      <w:r>
        <w:rPr>
          <w:spacing w:val="-3"/>
        </w:rPr>
        <w:t xml:space="preserve"> </w:t>
      </w:r>
      <w:r>
        <w:t>film</w:t>
      </w:r>
      <w:r>
        <w:rPr>
          <w:spacing w:val="-3"/>
        </w:rPr>
        <w:t xml:space="preserve"> </w:t>
      </w:r>
      <w:r>
        <w:t>that</w:t>
      </w:r>
      <w:r>
        <w:rPr>
          <w:spacing w:val="-3"/>
        </w:rPr>
        <w:t xml:space="preserve"> </w:t>
      </w:r>
      <w:r>
        <w:t>I</w:t>
      </w:r>
      <w:r>
        <w:rPr>
          <w:spacing w:val="-3"/>
        </w:rPr>
        <w:t xml:space="preserve"> </w:t>
      </w:r>
      <w:r>
        <w:t>am</w:t>
      </w:r>
      <w:r>
        <w:rPr>
          <w:spacing w:val="-3"/>
        </w:rPr>
        <w:t xml:space="preserve"> </w:t>
      </w:r>
      <w:r>
        <w:t>submitting</w:t>
      </w:r>
      <w:r>
        <w:rPr>
          <w:spacing w:val="-3"/>
        </w:rPr>
        <w:t xml:space="preserve"> </w:t>
      </w:r>
      <w:r>
        <w:t>to</w:t>
      </w:r>
      <w:r>
        <w:rPr>
          <w:spacing w:val="-3"/>
        </w:rPr>
        <w:t xml:space="preserve"> </w:t>
      </w:r>
      <w:r>
        <w:t>the</w:t>
      </w:r>
      <w:r>
        <w:rPr>
          <w:spacing w:val="-3"/>
        </w:rPr>
        <w:t xml:space="preserve"> </w:t>
      </w:r>
      <w:r w:rsidR="00BB3424">
        <w:t>Let’s Roll</w:t>
      </w:r>
      <w:r>
        <w:rPr>
          <w:spacing w:val="-3"/>
        </w:rPr>
        <w:t xml:space="preserve"> </w:t>
      </w:r>
      <w:r>
        <w:t>Short</w:t>
      </w:r>
      <w:r>
        <w:rPr>
          <w:spacing w:val="-3"/>
        </w:rPr>
        <w:t xml:space="preserve"> </w:t>
      </w:r>
      <w:r>
        <w:t>Film</w:t>
      </w:r>
      <w:r>
        <w:rPr>
          <w:spacing w:val="-3"/>
        </w:rPr>
        <w:t xml:space="preserve"> </w:t>
      </w:r>
      <w:r>
        <w:t>Award</w:t>
      </w:r>
      <w:r>
        <w:rPr>
          <w:spacing w:val="-3"/>
        </w:rPr>
        <w:t xml:space="preserve"> </w:t>
      </w:r>
      <w:r>
        <w:t>Showcase</w:t>
      </w:r>
      <w:r>
        <w:rPr>
          <w:spacing w:val="-3"/>
        </w:rPr>
        <w:t xml:space="preserve"> </w:t>
      </w:r>
      <w:r>
        <w:t>(the</w:t>
      </w:r>
      <w:r>
        <w:rPr>
          <w:spacing w:val="-3"/>
        </w:rPr>
        <w:t xml:space="preserve"> </w:t>
      </w:r>
      <w:r>
        <w:t>“</w:t>
      </w:r>
      <w:r>
        <w:rPr>
          <w:u w:val="thick"/>
        </w:rPr>
        <w:t>Film</w:t>
      </w:r>
      <w:r>
        <w:t>”)</w:t>
      </w:r>
      <w:r>
        <w:rPr>
          <w:spacing w:val="-3"/>
        </w:rPr>
        <w:t xml:space="preserve"> </w:t>
      </w:r>
      <w:r>
        <w:t>for</w:t>
      </w:r>
      <w:r>
        <w:rPr>
          <w:spacing w:val="-3"/>
        </w:rPr>
        <w:t xml:space="preserve"> </w:t>
      </w:r>
      <w:r>
        <w:t>the</w:t>
      </w:r>
      <w:r w:rsidR="00BB3424">
        <w:rPr>
          <w:spacing w:val="-3"/>
        </w:rPr>
        <w:t xml:space="preserve"> 27th</w:t>
      </w:r>
      <w:r>
        <w:rPr>
          <w:spacing w:val="-3"/>
        </w:rPr>
        <w:t xml:space="preserve"> </w:t>
      </w:r>
      <w:r w:rsidR="00BB3424">
        <w:rPr>
          <w:spacing w:val="-3"/>
        </w:rPr>
        <w:t xml:space="preserve">Women’s Image Film Awards </w:t>
      </w:r>
      <w:r>
        <w:t>(</w:t>
      </w:r>
      <w:r>
        <w:rPr>
          <w:u w:val="thick"/>
        </w:rPr>
        <w:t xml:space="preserve"> </w:t>
      </w:r>
      <w:r w:rsidR="005E15AE">
        <w:rPr>
          <w:u w:val="thick"/>
        </w:rPr>
        <w:t xml:space="preserve">Women’s Image Network (WIN) </w:t>
      </w:r>
      <w:r w:rsidR="00BB3424">
        <w:rPr>
          <w:u w:val="thick"/>
        </w:rPr>
        <w:t xml:space="preserve">or </w:t>
      </w:r>
      <w:r>
        <w:rPr>
          <w:u w:val="thick"/>
        </w:rPr>
        <w:t>“</w:t>
      </w:r>
      <w:r w:rsidR="00BB3424">
        <w:rPr>
          <w:u w:val="thick"/>
        </w:rPr>
        <w:t>WIN AWARDS</w:t>
      </w:r>
      <w:r>
        <w:rPr>
          <w:u w:val="thick"/>
        </w:rPr>
        <w:t>”</w:t>
      </w:r>
      <w:r>
        <w:t>) is original to me, that I own all rights to the Film necessary for submission</w:t>
      </w:r>
      <w:r>
        <w:rPr>
          <w:b/>
        </w:rPr>
        <w:t xml:space="preserve">, </w:t>
      </w:r>
      <w:r>
        <w:t xml:space="preserve">and that the Film and I meet all of the Eligibility Requirements for the </w:t>
      </w:r>
      <w:r w:rsidR="005E15AE">
        <w:t>LET’S ROLL Short Film</w:t>
      </w:r>
      <w:r>
        <w:t xml:space="preserve"> Award</w:t>
      </w:r>
      <w:r>
        <w:rPr>
          <w:spacing w:val="-3"/>
        </w:rPr>
        <w:t xml:space="preserve"> </w:t>
      </w:r>
      <w:r>
        <w:t>Showcase</w:t>
      </w:r>
      <w:r>
        <w:rPr>
          <w:spacing w:val="40"/>
        </w:rPr>
        <w:t xml:space="preserve"> </w:t>
      </w:r>
      <w:r>
        <w:t xml:space="preserve">set forth online at </w:t>
      </w:r>
      <w:r w:rsidR="005E15AE">
        <w:t>www.thewinawards.com</w:t>
      </w:r>
      <w:r>
        <w:t xml:space="preserve"> and FilmFreeway.com. I represent and warrant that no rights in the Film have been transferred to any third party, and that I will not transfer any rights in the Film prior to the selection of the </w:t>
      </w:r>
      <w:r w:rsidR="005E15AE">
        <w:t>six</w:t>
      </w:r>
      <w:r>
        <w:t xml:space="preserve"> (</w:t>
      </w:r>
      <w:r w:rsidR="005E15AE">
        <w:t>6</w:t>
      </w:r>
      <w:r>
        <w:t>) finalist films</w:t>
      </w:r>
      <w:r>
        <w:rPr>
          <w:spacing w:val="-3"/>
        </w:rPr>
        <w:t xml:space="preserve"> </w:t>
      </w:r>
      <w:r>
        <w:t>to</w:t>
      </w:r>
      <w:r>
        <w:rPr>
          <w:spacing w:val="-3"/>
        </w:rPr>
        <w:t xml:space="preserve"> </w:t>
      </w:r>
      <w:r>
        <w:t>be</w:t>
      </w:r>
      <w:r w:rsidR="005E15AE">
        <w:t xml:space="preserve"> promoted (and/or possibly shown) by </w:t>
      </w:r>
      <w:r w:rsidR="005E15AE">
        <w:rPr>
          <w:spacing w:val="-3"/>
        </w:rPr>
        <w:t>The WIN Awards</w:t>
      </w:r>
      <w:r>
        <w:t>.</w:t>
      </w:r>
      <w:r>
        <w:rPr>
          <w:spacing w:val="-3"/>
        </w:rPr>
        <w:t xml:space="preserve"> </w:t>
      </w:r>
      <w:r>
        <w:t>I</w:t>
      </w:r>
      <w:r>
        <w:rPr>
          <w:spacing w:val="-3"/>
        </w:rPr>
        <w:t xml:space="preserve"> </w:t>
      </w:r>
      <w:r>
        <w:t>acknowledge</w:t>
      </w:r>
      <w:r>
        <w:rPr>
          <w:spacing w:val="-3"/>
        </w:rPr>
        <w:t xml:space="preserve"> </w:t>
      </w:r>
      <w:r>
        <w:t>that</w:t>
      </w:r>
      <w:r>
        <w:rPr>
          <w:spacing w:val="-3"/>
        </w:rPr>
        <w:t xml:space="preserve"> </w:t>
      </w:r>
      <w:r w:rsidR="005E15AE">
        <w:t>WIN and</w:t>
      </w:r>
      <w:r>
        <w:rPr>
          <w:spacing w:val="-3"/>
        </w:rPr>
        <w:t xml:space="preserve"> </w:t>
      </w:r>
      <w:r>
        <w:t>the</w:t>
      </w:r>
      <w:r>
        <w:rPr>
          <w:spacing w:val="-3"/>
        </w:rPr>
        <w:t xml:space="preserve"> </w:t>
      </w:r>
      <w:r w:rsidR="005E15AE">
        <w:t>Women’s Image Awards</w:t>
      </w:r>
      <w:r>
        <w:rPr>
          <w:spacing w:val="-3"/>
        </w:rPr>
        <w:t xml:space="preserve"> </w:t>
      </w:r>
      <w:r>
        <w:t>receive</w:t>
      </w:r>
      <w:r>
        <w:rPr>
          <w:spacing w:val="-3"/>
        </w:rPr>
        <w:t xml:space="preserve"> </w:t>
      </w:r>
      <w:r>
        <w:t xml:space="preserve">other films that are </w:t>
      </w:r>
      <w:proofErr w:type="gramStart"/>
      <w:r>
        <w:t>similar to</w:t>
      </w:r>
      <w:proofErr w:type="gramEnd"/>
      <w:r>
        <w:t xml:space="preserve"> the Film or the ideas expressed in the Film that I am submitting. I further understand that any ideas or materials</w:t>
      </w:r>
      <w:r>
        <w:rPr>
          <w:spacing w:val="-3"/>
        </w:rPr>
        <w:t xml:space="preserve"> </w:t>
      </w:r>
      <w:r>
        <w:t>submitted</w:t>
      </w:r>
      <w:r>
        <w:rPr>
          <w:spacing w:val="-3"/>
        </w:rPr>
        <w:t xml:space="preserve"> </w:t>
      </w:r>
      <w:r>
        <w:t>or</w:t>
      </w:r>
      <w:r>
        <w:rPr>
          <w:spacing w:val="-3"/>
        </w:rPr>
        <w:t xml:space="preserve"> </w:t>
      </w:r>
      <w:r>
        <w:t>communicated</w:t>
      </w:r>
      <w:r>
        <w:rPr>
          <w:spacing w:val="-3"/>
        </w:rPr>
        <w:t xml:space="preserve"> </w:t>
      </w:r>
      <w:r>
        <w:t>by</w:t>
      </w:r>
      <w:r>
        <w:rPr>
          <w:spacing w:val="-3"/>
        </w:rPr>
        <w:t xml:space="preserve"> </w:t>
      </w:r>
      <w:r>
        <w:t>me</w:t>
      </w:r>
      <w:r>
        <w:rPr>
          <w:spacing w:val="-3"/>
        </w:rPr>
        <w:t xml:space="preserve"> </w:t>
      </w:r>
      <w:r>
        <w:t>to</w:t>
      </w:r>
      <w:r>
        <w:rPr>
          <w:spacing w:val="-3"/>
        </w:rPr>
        <w:t xml:space="preserve"> </w:t>
      </w:r>
      <w:r w:rsidR="005E15AE">
        <w:t>WIN</w:t>
      </w:r>
      <w:r>
        <w:rPr>
          <w:spacing w:val="-3"/>
        </w:rPr>
        <w:t xml:space="preserve"> </w:t>
      </w:r>
      <w:r>
        <w:t>as</w:t>
      </w:r>
      <w:r>
        <w:rPr>
          <w:spacing w:val="-3"/>
        </w:rPr>
        <w:t xml:space="preserve"> </w:t>
      </w:r>
      <w:r>
        <w:t>part</w:t>
      </w:r>
      <w:r>
        <w:rPr>
          <w:spacing w:val="-3"/>
        </w:rPr>
        <w:t xml:space="preserve"> </w:t>
      </w:r>
      <w:r>
        <w:t>of</w:t>
      </w:r>
      <w:r>
        <w:rPr>
          <w:spacing w:val="-3"/>
        </w:rPr>
        <w:t xml:space="preserve"> </w:t>
      </w:r>
      <w:r>
        <w:t>the</w:t>
      </w:r>
      <w:r>
        <w:rPr>
          <w:spacing w:val="-3"/>
        </w:rPr>
        <w:t xml:space="preserve"> </w:t>
      </w:r>
      <w:r>
        <w:t>application</w:t>
      </w:r>
      <w:r>
        <w:rPr>
          <w:spacing w:val="-3"/>
        </w:rPr>
        <w:t xml:space="preserve"> </w:t>
      </w:r>
      <w:r>
        <w:t>process</w:t>
      </w:r>
      <w:r>
        <w:rPr>
          <w:spacing w:val="-3"/>
        </w:rPr>
        <w:t xml:space="preserve"> </w:t>
      </w:r>
      <w:r>
        <w:t>and/or</w:t>
      </w:r>
      <w:r>
        <w:rPr>
          <w:spacing w:val="-3"/>
        </w:rPr>
        <w:t xml:space="preserve"> </w:t>
      </w:r>
      <w:r>
        <w:t>during</w:t>
      </w:r>
      <w:r>
        <w:rPr>
          <w:spacing w:val="-3"/>
        </w:rPr>
        <w:t xml:space="preserve"> </w:t>
      </w:r>
      <w:r>
        <w:t>or</w:t>
      </w:r>
      <w:r>
        <w:rPr>
          <w:spacing w:val="-3"/>
        </w:rPr>
        <w:t xml:space="preserve"> </w:t>
      </w:r>
      <w:r>
        <w:t>after</w:t>
      </w:r>
      <w:r>
        <w:rPr>
          <w:spacing w:val="-3"/>
        </w:rPr>
        <w:t xml:space="preserve"> </w:t>
      </w:r>
      <w:r w:rsidR="005E15AE">
        <w:t>The WIN Awards</w:t>
      </w:r>
      <w:r>
        <w:t xml:space="preserve"> may reference ideas, themes, subjects or issues that are incorporated or dealt with in a project already under consideration, in development, or in production at</w:t>
      </w:r>
      <w:r>
        <w:rPr>
          <w:spacing w:val="-3"/>
        </w:rPr>
        <w:t xml:space="preserve"> </w:t>
      </w:r>
      <w:r w:rsidR="005E15AE">
        <w:t>WIN</w:t>
      </w:r>
      <w:r>
        <w:t>,</w:t>
      </w:r>
      <w:r>
        <w:rPr>
          <w:spacing w:val="-3"/>
        </w:rPr>
        <w:t xml:space="preserve"> </w:t>
      </w:r>
      <w:r>
        <w:t>and</w:t>
      </w:r>
      <w:r>
        <w:rPr>
          <w:spacing w:val="-3"/>
        </w:rPr>
        <w:t xml:space="preserve"> </w:t>
      </w:r>
      <w:r>
        <w:t>that</w:t>
      </w:r>
      <w:r>
        <w:rPr>
          <w:spacing w:val="-3"/>
        </w:rPr>
        <w:t xml:space="preserve"> </w:t>
      </w:r>
      <w:r w:rsidR="005E15AE">
        <w:t>WIN</w:t>
      </w:r>
      <w:r>
        <w:rPr>
          <w:spacing w:val="-3"/>
        </w:rPr>
        <w:t xml:space="preserve"> </w:t>
      </w:r>
      <w:r>
        <w:t>is</w:t>
      </w:r>
      <w:r>
        <w:rPr>
          <w:spacing w:val="-3"/>
        </w:rPr>
        <w:t xml:space="preserve"> </w:t>
      </w:r>
      <w:r>
        <w:t>under</w:t>
      </w:r>
      <w:r>
        <w:rPr>
          <w:spacing w:val="-3"/>
        </w:rPr>
        <w:t xml:space="preserve"> </w:t>
      </w:r>
      <w:r>
        <w:t>no</w:t>
      </w:r>
      <w:r>
        <w:rPr>
          <w:spacing w:val="-3"/>
        </w:rPr>
        <w:t xml:space="preserve"> </w:t>
      </w:r>
      <w:r>
        <w:t>obligation</w:t>
      </w:r>
      <w:r>
        <w:rPr>
          <w:spacing w:val="-3"/>
        </w:rPr>
        <w:t xml:space="preserve"> </w:t>
      </w:r>
      <w:r>
        <w:t>to</w:t>
      </w:r>
      <w:r>
        <w:rPr>
          <w:spacing w:val="-3"/>
        </w:rPr>
        <w:t xml:space="preserve"> </w:t>
      </w:r>
      <w:r>
        <w:t>compensate</w:t>
      </w:r>
      <w:r>
        <w:rPr>
          <w:spacing w:val="-3"/>
        </w:rPr>
        <w:t xml:space="preserve"> </w:t>
      </w:r>
      <w:r>
        <w:t>me</w:t>
      </w:r>
      <w:r>
        <w:rPr>
          <w:spacing w:val="-3"/>
        </w:rPr>
        <w:t xml:space="preserve"> </w:t>
      </w:r>
      <w:r>
        <w:t>for</w:t>
      </w:r>
      <w:r>
        <w:rPr>
          <w:spacing w:val="-3"/>
        </w:rPr>
        <w:t xml:space="preserve"> </w:t>
      </w:r>
      <w:r>
        <w:t>any such ideas or materials, or for any ideas or</w:t>
      </w:r>
      <w:r>
        <w:rPr>
          <w:spacing w:val="-2"/>
        </w:rPr>
        <w:t xml:space="preserve"> </w:t>
      </w:r>
      <w:r>
        <w:t>materials:</w:t>
      </w:r>
      <w:r>
        <w:rPr>
          <w:spacing w:val="-2"/>
        </w:rPr>
        <w:t xml:space="preserve"> </w:t>
      </w:r>
      <w:r>
        <w:t>(a)</w:t>
      </w:r>
      <w:r>
        <w:rPr>
          <w:spacing w:val="-2"/>
        </w:rPr>
        <w:t xml:space="preserve"> </w:t>
      </w:r>
      <w:r>
        <w:t>in</w:t>
      </w:r>
      <w:r>
        <w:rPr>
          <w:spacing w:val="-2"/>
        </w:rPr>
        <w:t xml:space="preserve"> </w:t>
      </w:r>
      <w:r>
        <w:t>which</w:t>
      </w:r>
      <w:r>
        <w:rPr>
          <w:spacing w:val="-2"/>
        </w:rPr>
        <w:t xml:space="preserve"> </w:t>
      </w:r>
      <w:r w:rsidR="005E15AE">
        <w:t xml:space="preserve">WIN </w:t>
      </w:r>
      <w:r>
        <w:t>has</w:t>
      </w:r>
      <w:r>
        <w:rPr>
          <w:spacing w:val="-2"/>
        </w:rPr>
        <w:t xml:space="preserve"> </w:t>
      </w:r>
      <w:r>
        <w:t>no</w:t>
      </w:r>
      <w:r>
        <w:rPr>
          <w:spacing w:val="-2"/>
        </w:rPr>
        <w:t xml:space="preserve"> </w:t>
      </w:r>
      <w:r>
        <w:t>interest;</w:t>
      </w:r>
      <w:r>
        <w:rPr>
          <w:spacing w:val="-2"/>
        </w:rPr>
        <w:t xml:space="preserve"> </w:t>
      </w:r>
      <w:r>
        <w:t>(b)</w:t>
      </w:r>
      <w:r>
        <w:rPr>
          <w:spacing w:val="-2"/>
        </w:rPr>
        <w:t xml:space="preserve"> </w:t>
      </w:r>
      <w:r>
        <w:t>that</w:t>
      </w:r>
      <w:r>
        <w:rPr>
          <w:spacing w:val="-2"/>
        </w:rPr>
        <w:t xml:space="preserve"> </w:t>
      </w:r>
      <w:r>
        <w:t>are</w:t>
      </w:r>
      <w:r>
        <w:rPr>
          <w:spacing w:val="-2"/>
        </w:rPr>
        <w:t xml:space="preserve"> </w:t>
      </w:r>
      <w:r>
        <w:t>not</w:t>
      </w:r>
      <w:r>
        <w:rPr>
          <w:spacing w:val="-2"/>
        </w:rPr>
        <w:t xml:space="preserve"> </w:t>
      </w:r>
      <w:r>
        <w:t>novel,</w:t>
      </w:r>
      <w:r>
        <w:rPr>
          <w:spacing w:val="-2"/>
        </w:rPr>
        <w:t xml:space="preserve"> </w:t>
      </w:r>
      <w:r>
        <w:t>unique</w:t>
      </w:r>
      <w:r>
        <w:rPr>
          <w:spacing w:val="-2"/>
        </w:rPr>
        <w:t xml:space="preserve"> </w:t>
      </w:r>
      <w:r>
        <w:t>or protectable under United States law; (c) that are in</w:t>
      </w:r>
      <w:r>
        <w:rPr>
          <w:spacing w:val="-2"/>
        </w:rPr>
        <w:t xml:space="preserve"> </w:t>
      </w:r>
      <w:r>
        <w:t>the</w:t>
      </w:r>
      <w:r>
        <w:rPr>
          <w:spacing w:val="-2"/>
        </w:rPr>
        <w:t xml:space="preserve"> </w:t>
      </w:r>
      <w:r>
        <w:t>public</w:t>
      </w:r>
      <w:r>
        <w:rPr>
          <w:spacing w:val="-2"/>
        </w:rPr>
        <w:t xml:space="preserve"> </w:t>
      </w:r>
      <w:r>
        <w:t>domain</w:t>
      </w:r>
      <w:r>
        <w:rPr>
          <w:spacing w:val="-2"/>
        </w:rPr>
        <w:t xml:space="preserve"> </w:t>
      </w:r>
      <w:r>
        <w:t>or</w:t>
      </w:r>
      <w:r>
        <w:rPr>
          <w:spacing w:val="-2"/>
        </w:rPr>
        <w:t xml:space="preserve"> </w:t>
      </w:r>
      <w:r>
        <w:t>publicly</w:t>
      </w:r>
      <w:r>
        <w:rPr>
          <w:spacing w:val="-2"/>
        </w:rPr>
        <w:t xml:space="preserve"> </w:t>
      </w:r>
      <w:r>
        <w:t>known</w:t>
      </w:r>
      <w:r>
        <w:rPr>
          <w:spacing w:val="-2"/>
        </w:rPr>
        <w:t xml:space="preserve"> </w:t>
      </w:r>
      <w:r>
        <w:t>or</w:t>
      </w:r>
      <w:r>
        <w:rPr>
          <w:spacing w:val="-2"/>
        </w:rPr>
        <w:t xml:space="preserve"> </w:t>
      </w:r>
      <w:r>
        <w:t>available</w:t>
      </w:r>
      <w:r>
        <w:rPr>
          <w:spacing w:val="-2"/>
        </w:rPr>
        <w:t xml:space="preserve"> </w:t>
      </w:r>
      <w:r>
        <w:t>prior</w:t>
      </w:r>
      <w:r>
        <w:rPr>
          <w:spacing w:val="-2"/>
        </w:rPr>
        <w:t xml:space="preserve"> </w:t>
      </w:r>
      <w:r>
        <w:t>to</w:t>
      </w:r>
      <w:r>
        <w:rPr>
          <w:spacing w:val="-2"/>
        </w:rPr>
        <w:t xml:space="preserve"> </w:t>
      </w:r>
      <w:r>
        <w:t>the</w:t>
      </w:r>
      <w:r>
        <w:rPr>
          <w:spacing w:val="-2"/>
        </w:rPr>
        <w:t xml:space="preserve"> </w:t>
      </w:r>
      <w:r>
        <w:t>date</w:t>
      </w:r>
      <w:r>
        <w:rPr>
          <w:spacing w:val="-2"/>
        </w:rPr>
        <w:t xml:space="preserve"> </w:t>
      </w:r>
      <w:r>
        <w:t xml:space="preserve">of the submission by me; (d) that are in </w:t>
      </w:r>
      <w:r w:rsidR="005E15AE">
        <w:t>WIN</w:t>
      </w:r>
      <w:r>
        <w:t xml:space="preserve">'s possession or available to </w:t>
      </w:r>
      <w:r w:rsidR="005E15AE">
        <w:t>WIN</w:t>
      </w:r>
      <w:r>
        <w:t xml:space="preserve"> from another source prior to or after the submission by me of the ideas or materials; or</w:t>
      </w:r>
      <w:r>
        <w:rPr>
          <w:spacing w:val="-2"/>
        </w:rPr>
        <w:t xml:space="preserve"> </w:t>
      </w:r>
      <w:r>
        <w:t>(e)</w:t>
      </w:r>
      <w:r>
        <w:rPr>
          <w:spacing w:val="-2"/>
        </w:rPr>
        <w:t xml:space="preserve"> </w:t>
      </w:r>
      <w:r>
        <w:t>that</w:t>
      </w:r>
      <w:r>
        <w:rPr>
          <w:spacing w:val="-2"/>
        </w:rPr>
        <w:t xml:space="preserve"> </w:t>
      </w:r>
      <w:r>
        <w:t>become</w:t>
      </w:r>
      <w:r>
        <w:rPr>
          <w:spacing w:val="-2"/>
        </w:rPr>
        <w:t xml:space="preserve"> </w:t>
      </w:r>
      <w:r>
        <w:t>part</w:t>
      </w:r>
      <w:r>
        <w:rPr>
          <w:spacing w:val="-2"/>
        </w:rPr>
        <w:t xml:space="preserve"> </w:t>
      </w:r>
      <w:r>
        <w:t>of</w:t>
      </w:r>
      <w:r>
        <w:rPr>
          <w:spacing w:val="-2"/>
        </w:rPr>
        <w:t xml:space="preserve"> </w:t>
      </w:r>
      <w:r>
        <w:t>the</w:t>
      </w:r>
      <w:r>
        <w:rPr>
          <w:spacing w:val="-2"/>
        </w:rPr>
        <w:t xml:space="preserve"> </w:t>
      </w:r>
      <w:r>
        <w:t>public</w:t>
      </w:r>
      <w:r>
        <w:rPr>
          <w:spacing w:val="-2"/>
        </w:rPr>
        <w:t xml:space="preserve"> </w:t>
      </w:r>
      <w:r>
        <w:t>domain</w:t>
      </w:r>
      <w:r>
        <w:rPr>
          <w:spacing w:val="-2"/>
        </w:rPr>
        <w:t xml:space="preserve"> </w:t>
      </w:r>
      <w:r>
        <w:t>or</w:t>
      </w:r>
      <w:r>
        <w:rPr>
          <w:spacing w:val="-2"/>
        </w:rPr>
        <w:t xml:space="preserve"> </w:t>
      </w:r>
      <w:r>
        <w:t>publicly</w:t>
      </w:r>
      <w:r>
        <w:rPr>
          <w:spacing w:val="-2"/>
        </w:rPr>
        <w:t xml:space="preserve"> </w:t>
      </w:r>
      <w:r>
        <w:t>known</w:t>
      </w:r>
      <w:r>
        <w:rPr>
          <w:spacing w:val="-2"/>
        </w:rPr>
        <w:t xml:space="preserve"> </w:t>
      </w:r>
      <w:r>
        <w:t>or</w:t>
      </w:r>
      <w:r>
        <w:rPr>
          <w:spacing w:val="-2"/>
        </w:rPr>
        <w:t xml:space="preserve"> </w:t>
      </w:r>
      <w:r>
        <w:t>available by publication or otherwise subsequent to the submission by me of the ideas or materials.</w:t>
      </w:r>
    </w:p>
    <w:p w14:paraId="0E668176" w14:textId="77777777" w:rsidR="004B2A93" w:rsidRDefault="004B2A93">
      <w:pPr>
        <w:pStyle w:val="BodyText"/>
        <w:spacing w:before="36"/>
      </w:pPr>
    </w:p>
    <w:p w14:paraId="3073BB25" w14:textId="487C553A" w:rsidR="004B2A93" w:rsidRDefault="00000000" w:rsidP="002E1034">
      <w:pPr>
        <w:pStyle w:val="BodyText"/>
        <w:spacing w:line="247" w:lineRule="auto"/>
        <w:ind w:left="445" w:right="72"/>
        <w:jc w:val="both"/>
      </w:pPr>
      <w:r>
        <w:t xml:space="preserve">I hereby authorize </w:t>
      </w:r>
      <w:r w:rsidR="002E1034">
        <w:t>WIN</w:t>
      </w:r>
      <w:r>
        <w:t xml:space="preserve"> and </w:t>
      </w:r>
      <w:r w:rsidR="002E1034">
        <w:t>T</w:t>
      </w:r>
      <w:r>
        <w:t xml:space="preserve">he </w:t>
      </w:r>
      <w:r w:rsidR="002E1034">
        <w:t xml:space="preserve">Women’s Image Film Awards </w:t>
      </w:r>
      <w:r>
        <w:t>to exhibit</w:t>
      </w:r>
      <w:r>
        <w:rPr>
          <w:spacing w:val="-2"/>
        </w:rPr>
        <w:t xml:space="preserve"> </w:t>
      </w:r>
      <w:r>
        <w:t>the</w:t>
      </w:r>
      <w:r>
        <w:rPr>
          <w:spacing w:val="-2"/>
        </w:rPr>
        <w:t xml:space="preserve"> </w:t>
      </w:r>
      <w:r>
        <w:t>Film</w:t>
      </w:r>
      <w:r>
        <w:rPr>
          <w:spacing w:val="-2"/>
        </w:rPr>
        <w:t xml:space="preserve"> </w:t>
      </w:r>
      <w:r>
        <w:t>at</w:t>
      </w:r>
      <w:r>
        <w:rPr>
          <w:spacing w:val="-2"/>
        </w:rPr>
        <w:t xml:space="preserve"> </w:t>
      </w:r>
      <w:r>
        <w:t>the</w:t>
      </w:r>
      <w:r>
        <w:rPr>
          <w:spacing w:val="-2"/>
        </w:rPr>
        <w:t xml:space="preserve"> </w:t>
      </w:r>
      <w:r w:rsidR="002E1034">
        <w:t>show</w:t>
      </w:r>
      <w:r>
        <w:t>,</w:t>
      </w:r>
      <w:r>
        <w:rPr>
          <w:spacing w:val="-2"/>
        </w:rPr>
        <w:t xml:space="preserve"> </w:t>
      </w:r>
      <w:r>
        <w:t>at</w:t>
      </w:r>
      <w:r>
        <w:rPr>
          <w:spacing w:val="-2"/>
        </w:rPr>
        <w:t xml:space="preserve"> </w:t>
      </w:r>
      <w:r>
        <w:t>all</w:t>
      </w:r>
      <w:r>
        <w:rPr>
          <w:spacing w:val="-2"/>
        </w:rPr>
        <w:t xml:space="preserve"> </w:t>
      </w:r>
      <w:r w:rsidR="002E1034">
        <w:t>show</w:t>
      </w:r>
      <w:r>
        <w:t>-related events, and through approved content distribution partnerships, and to use the publicity information and photos submitted by me or on my behalf in connection with their</w:t>
      </w:r>
      <w:r>
        <w:rPr>
          <w:spacing w:val="-2"/>
        </w:rPr>
        <w:t xml:space="preserve"> </w:t>
      </w:r>
      <w:r>
        <w:t>marketing</w:t>
      </w:r>
      <w:r>
        <w:rPr>
          <w:spacing w:val="-2"/>
        </w:rPr>
        <w:t xml:space="preserve"> </w:t>
      </w:r>
      <w:r>
        <w:t>and</w:t>
      </w:r>
      <w:r>
        <w:rPr>
          <w:spacing w:val="-2"/>
        </w:rPr>
        <w:t xml:space="preserve"> </w:t>
      </w:r>
      <w:r>
        <w:t>publicity</w:t>
      </w:r>
      <w:r>
        <w:rPr>
          <w:spacing w:val="-2"/>
        </w:rPr>
        <w:t xml:space="preserve"> </w:t>
      </w:r>
      <w:r>
        <w:t>efforts</w:t>
      </w:r>
      <w:r>
        <w:rPr>
          <w:spacing w:val="-2"/>
        </w:rPr>
        <w:t xml:space="preserve"> </w:t>
      </w:r>
      <w:r>
        <w:t>for</w:t>
      </w:r>
      <w:r>
        <w:rPr>
          <w:spacing w:val="-2"/>
        </w:rPr>
        <w:t xml:space="preserve"> </w:t>
      </w:r>
      <w:r>
        <w:t>the</w:t>
      </w:r>
      <w:r>
        <w:rPr>
          <w:spacing w:val="-2"/>
        </w:rPr>
        <w:t xml:space="preserve"> </w:t>
      </w:r>
      <w:r w:rsidR="002E1034">
        <w:t>awards ceremony</w:t>
      </w:r>
      <w:r>
        <w:t>.</w:t>
      </w:r>
      <w:r>
        <w:rPr>
          <w:spacing w:val="-2"/>
        </w:rPr>
        <w:t xml:space="preserve"> </w:t>
      </w:r>
      <w:r>
        <w:t>If</w:t>
      </w:r>
      <w:r>
        <w:rPr>
          <w:spacing w:val="-2"/>
        </w:rPr>
        <w:t xml:space="preserve"> </w:t>
      </w:r>
      <w:r>
        <w:t>the</w:t>
      </w:r>
      <w:r>
        <w:rPr>
          <w:spacing w:val="-2"/>
        </w:rPr>
        <w:t xml:space="preserve"> </w:t>
      </w:r>
      <w:r>
        <w:t>Film</w:t>
      </w:r>
      <w:r>
        <w:rPr>
          <w:spacing w:val="-2"/>
        </w:rPr>
        <w:t xml:space="preserve"> </w:t>
      </w:r>
      <w:r>
        <w:t xml:space="preserve">is selected as one of the </w:t>
      </w:r>
      <w:r w:rsidR="002E1034">
        <w:t>six</w:t>
      </w:r>
      <w:r>
        <w:t xml:space="preserve"> (</w:t>
      </w:r>
      <w:r w:rsidR="002E1034">
        <w:t>6</w:t>
      </w:r>
      <w:r>
        <w:t xml:space="preserve">) finalist films to be </w:t>
      </w:r>
      <w:r w:rsidR="002E1034">
        <w:t xml:space="preserve">promoted by The WIN Awards </w:t>
      </w:r>
      <w:r>
        <w:t xml:space="preserve">screened, I further authorize the use by </w:t>
      </w:r>
      <w:r w:rsidR="002E1034">
        <w:t xml:space="preserve">WIN and The Women’s Image Film Awards </w:t>
      </w:r>
      <w:r>
        <w:t xml:space="preserve">of stills and clips from the Film, not to exceed </w:t>
      </w:r>
      <w:r w:rsidR="002E1034">
        <w:t>one</w:t>
      </w:r>
      <w:r>
        <w:t xml:space="preserve"> (</w:t>
      </w:r>
      <w:r w:rsidR="002E1034">
        <w:t>1</w:t>
      </w:r>
      <w:r>
        <w:t>) minute in the aggregate, in any and all media for advertising and promotional purposes in connection with</w:t>
      </w:r>
      <w:r w:rsidR="002E1034">
        <w:t xml:space="preserve"> WIN</w:t>
      </w:r>
      <w:r>
        <w:t xml:space="preserve"> and/or </w:t>
      </w:r>
      <w:r w:rsidR="002E1034">
        <w:t>The Women’s Image Film Awards</w:t>
      </w:r>
      <w:r w:rsidR="002E1034">
        <w:t>.</w:t>
      </w:r>
    </w:p>
    <w:p w14:paraId="41C233A1" w14:textId="77777777" w:rsidR="002E1034" w:rsidRDefault="002E1034" w:rsidP="002E1034">
      <w:pPr>
        <w:pStyle w:val="BodyText"/>
        <w:spacing w:line="247" w:lineRule="auto"/>
        <w:ind w:left="445" w:right="72"/>
        <w:jc w:val="both"/>
      </w:pPr>
    </w:p>
    <w:p w14:paraId="62DF47FE" w14:textId="41064D04" w:rsidR="004B2A93" w:rsidRDefault="00000000">
      <w:pPr>
        <w:pStyle w:val="BodyText"/>
        <w:spacing w:line="247" w:lineRule="auto"/>
        <w:ind w:left="445" w:right="191" w:firstLine="105"/>
        <w:jc w:val="both"/>
      </w:pPr>
      <w:r>
        <w:t xml:space="preserve">I UNDERSTAND THAT EXCEPT AS PROVIDED FOR UNDER THE ELIGIBILITY REQUIREMENTS AND REGULATIONS OF </w:t>
      </w:r>
      <w:r w:rsidR="003A60CF">
        <w:t>LET’S ROLL</w:t>
      </w:r>
      <w:r>
        <w:t xml:space="preserve"> SHORT FILM AWARD SHOWCASE, NEITHER </w:t>
      </w:r>
      <w:r w:rsidR="003A60CF">
        <w:t>WIN, THE WOMEN’S IMAGE AWARDS</w:t>
      </w:r>
      <w:r>
        <w:t>, NOR ANY OTHER PARTY SHALL BE UNDER ANY OBLIGATION TO COMPENSATE OR CREDIT ME IN ANY WAY</w:t>
      </w:r>
      <w:r>
        <w:rPr>
          <w:spacing w:val="-9"/>
        </w:rPr>
        <w:t xml:space="preserve"> </w:t>
      </w:r>
      <w:r>
        <w:t>FOR</w:t>
      </w:r>
      <w:r>
        <w:rPr>
          <w:spacing w:val="-9"/>
        </w:rPr>
        <w:t xml:space="preserve"> </w:t>
      </w:r>
      <w:r>
        <w:t>THE</w:t>
      </w:r>
      <w:r>
        <w:rPr>
          <w:spacing w:val="-9"/>
        </w:rPr>
        <w:t xml:space="preserve"> </w:t>
      </w:r>
      <w:r>
        <w:t>USE</w:t>
      </w:r>
      <w:r>
        <w:rPr>
          <w:spacing w:val="-9"/>
        </w:rPr>
        <w:t xml:space="preserve"> </w:t>
      </w:r>
      <w:r>
        <w:t>OF</w:t>
      </w:r>
      <w:r>
        <w:rPr>
          <w:spacing w:val="-9"/>
        </w:rPr>
        <w:t xml:space="preserve"> </w:t>
      </w:r>
      <w:r>
        <w:t>THE</w:t>
      </w:r>
      <w:r>
        <w:rPr>
          <w:spacing w:val="-9"/>
        </w:rPr>
        <w:t xml:space="preserve"> </w:t>
      </w:r>
      <w:r>
        <w:t>FILM</w:t>
      </w:r>
      <w:r>
        <w:rPr>
          <w:spacing w:val="-9"/>
        </w:rPr>
        <w:t xml:space="preserve"> </w:t>
      </w:r>
      <w:r>
        <w:t>OR</w:t>
      </w:r>
      <w:r>
        <w:rPr>
          <w:spacing w:val="-9"/>
        </w:rPr>
        <w:t xml:space="preserve"> </w:t>
      </w:r>
      <w:r>
        <w:t>ANY</w:t>
      </w:r>
      <w:r>
        <w:rPr>
          <w:spacing w:val="-9"/>
        </w:rPr>
        <w:t xml:space="preserve"> </w:t>
      </w:r>
      <w:r>
        <w:t>IDEAS</w:t>
      </w:r>
      <w:r>
        <w:rPr>
          <w:spacing w:val="-9"/>
        </w:rPr>
        <w:t xml:space="preserve"> </w:t>
      </w:r>
      <w:r>
        <w:t>OR</w:t>
      </w:r>
      <w:r>
        <w:rPr>
          <w:spacing w:val="-9"/>
        </w:rPr>
        <w:t xml:space="preserve"> </w:t>
      </w:r>
      <w:r>
        <w:t>MATERIALS</w:t>
      </w:r>
      <w:r>
        <w:rPr>
          <w:spacing w:val="-9"/>
        </w:rPr>
        <w:t xml:space="preserve"> </w:t>
      </w:r>
      <w:r>
        <w:t xml:space="preserve">COMMUNICATED BY ME TO </w:t>
      </w:r>
      <w:r w:rsidR="003A60CF">
        <w:t>WIN</w:t>
      </w:r>
      <w:r>
        <w:t xml:space="preserve"> OR </w:t>
      </w:r>
      <w:r w:rsidR="003A60CF">
        <w:t>THE WOMEN’S IMAGE AWARDS</w:t>
      </w:r>
      <w:r>
        <w:t xml:space="preserve"> DURING OR IN CONNECTION WITH THE SHOWCASE OR TH</w:t>
      </w:r>
      <w:r w:rsidR="003A60CF">
        <w:t>E AWARDS CEREMONY</w:t>
      </w:r>
      <w:r>
        <w:rPr>
          <w:b/>
        </w:rPr>
        <w:t xml:space="preserve">, </w:t>
      </w:r>
      <w:r>
        <w:t xml:space="preserve">AND I HEREBY IRREVOCABLY RELEASE AND DISCHARGE </w:t>
      </w:r>
      <w:r w:rsidR="003A60CF">
        <w:t>WIN</w:t>
      </w:r>
      <w:r>
        <w:t xml:space="preserve">, </w:t>
      </w:r>
      <w:r w:rsidR="003A60CF">
        <w:t>THE WOMEN’S IMAGE AWARDS</w:t>
      </w:r>
      <w:r>
        <w:t>, AND THEIR RESPECTIVE PARENT, SUBSIDIARY AFFILIATE COMPANIES, LICENSEES, SUCCESSORS AND ASSIGNS AND THE EMPLOYEES, OFFICERS AND DIRECTORS OF THE FOREGOING (“RELEASED PARTIES”) FROM ANY CLAIMS</w:t>
      </w:r>
      <w:r>
        <w:rPr>
          <w:spacing w:val="-7"/>
        </w:rPr>
        <w:t xml:space="preserve"> </w:t>
      </w:r>
      <w:r>
        <w:t>WHICH</w:t>
      </w:r>
      <w:r>
        <w:rPr>
          <w:spacing w:val="-7"/>
        </w:rPr>
        <w:t xml:space="preserve"> </w:t>
      </w:r>
      <w:r>
        <w:t>I</w:t>
      </w:r>
      <w:r>
        <w:rPr>
          <w:spacing w:val="-7"/>
        </w:rPr>
        <w:t xml:space="preserve"> </w:t>
      </w:r>
      <w:r>
        <w:t>NOW</w:t>
      </w:r>
      <w:r>
        <w:rPr>
          <w:spacing w:val="-7"/>
        </w:rPr>
        <w:t xml:space="preserve"> </w:t>
      </w:r>
      <w:r>
        <w:t>HAVE</w:t>
      </w:r>
      <w:r>
        <w:rPr>
          <w:spacing w:val="-7"/>
        </w:rPr>
        <w:t xml:space="preserve"> </w:t>
      </w:r>
      <w:r>
        <w:t xml:space="preserve">OR MAY EVER HAVE FROM OR RELATING TO ANY USE OF THE FILM OR ANY COMMUNICATIONS WITH </w:t>
      </w:r>
      <w:r w:rsidR="003A60CF">
        <w:t>WIN</w:t>
      </w:r>
      <w:r>
        <w:t xml:space="preserve"> OR FILM LIFE DURING OR IN CONNECTION WITH THE SHOWCASE, THE </w:t>
      </w:r>
      <w:r w:rsidR="003A60CF">
        <w:t>SHOW</w:t>
      </w:r>
      <w:r>
        <w:t>, OR IN ANY MANNER PERMITTED HEREUNDER.</w:t>
      </w:r>
    </w:p>
    <w:p w14:paraId="2AD9B50A" w14:textId="77777777" w:rsidR="004B2A93" w:rsidRDefault="004B2A93">
      <w:pPr>
        <w:pStyle w:val="BodyText"/>
        <w:spacing w:before="157"/>
      </w:pPr>
    </w:p>
    <w:p w14:paraId="7D030B55" w14:textId="7AB6D34A" w:rsidR="004B2A93" w:rsidRDefault="00000000">
      <w:pPr>
        <w:pStyle w:val="BodyText"/>
        <w:ind w:left="550"/>
        <w:jc w:val="both"/>
      </w:pPr>
      <w:r>
        <w:t>I</w:t>
      </w:r>
      <w:r>
        <w:rPr>
          <w:spacing w:val="-7"/>
        </w:rPr>
        <w:t xml:space="preserve"> </w:t>
      </w:r>
      <w:r>
        <w:t>further</w:t>
      </w:r>
      <w:r>
        <w:rPr>
          <w:spacing w:val="-5"/>
        </w:rPr>
        <w:t xml:space="preserve"> </w:t>
      </w:r>
      <w:r>
        <w:t>hereby</w:t>
      </w:r>
      <w:r>
        <w:rPr>
          <w:spacing w:val="-5"/>
        </w:rPr>
        <w:t xml:space="preserve"> </w:t>
      </w:r>
      <w:r>
        <w:t>warrant,</w:t>
      </w:r>
      <w:r>
        <w:rPr>
          <w:spacing w:val="-5"/>
        </w:rPr>
        <w:t xml:space="preserve"> </w:t>
      </w:r>
      <w:r>
        <w:t>represent,</w:t>
      </w:r>
      <w:r>
        <w:rPr>
          <w:spacing w:val="-5"/>
        </w:rPr>
        <w:t xml:space="preserve"> </w:t>
      </w:r>
      <w:r>
        <w:t>and</w:t>
      </w:r>
      <w:r>
        <w:rPr>
          <w:spacing w:val="-5"/>
        </w:rPr>
        <w:t xml:space="preserve"> </w:t>
      </w:r>
      <w:r>
        <w:t>covenant</w:t>
      </w:r>
      <w:r>
        <w:rPr>
          <w:spacing w:val="-5"/>
        </w:rPr>
        <w:t xml:space="preserve"> </w:t>
      </w:r>
      <w:r>
        <w:t>to</w:t>
      </w:r>
      <w:r>
        <w:rPr>
          <w:spacing w:val="-5"/>
        </w:rPr>
        <w:t xml:space="preserve"> </w:t>
      </w:r>
      <w:r w:rsidR="004F4D94">
        <w:t>WIN</w:t>
      </w:r>
      <w:r>
        <w:rPr>
          <w:spacing w:val="-5"/>
        </w:rPr>
        <w:t xml:space="preserve"> </w:t>
      </w:r>
      <w:r>
        <w:t>as</w:t>
      </w:r>
      <w:r>
        <w:rPr>
          <w:spacing w:val="-5"/>
        </w:rPr>
        <w:t xml:space="preserve"> </w:t>
      </w:r>
      <w:r>
        <w:rPr>
          <w:spacing w:val="-2"/>
        </w:rPr>
        <w:t>follows:</w:t>
      </w:r>
    </w:p>
    <w:p w14:paraId="78D6BFC0" w14:textId="77777777" w:rsidR="004B2A93" w:rsidRDefault="004B2A93">
      <w:pPr>
        <w:pStyle w:val="BodyText"/>
        <w:spacing w:before="31"/>
      </w:pPr>
    </w:p>
    <w:p w14:paraId="61871CF6" w14:textId="4CEABCB6" w:rsidR="004B2A93" w:rsidRDefault="00000000">
      <w:pPr>
        <w:pStyle w:val="ListParagraph"/>
        <w:numPr>
          <w:ilvl w:val="0"/>
          <w:numId w:val="1"/>
        </w:numPr>
        <w:tabs>
          <w:tab w:val="left" w:pos="1058"/>
        </w:tabs>
        <w:spacing w:before="1" w:line="247" w:lineRule="auto"/>
        <w:ind w:left="430" w:right="77" w:firstLine="270"/>
        <w:jc w:val="both"/>
      </w:pPr>
      <w:r>
        <w:t xml:space="preserve">The Film, and any portion thereof, or any other footage or element provided to </w:t>
      </w:r>
      <w:r w:rsidR="004F4D94">
        <w:t>WIN</w:t>
      </w:r>
      <w:r>
        <w:t xml:space="preserve"> hereunder, or any advertising, promotional, publicity or other material supplied by me in connection with the </w:t>
      </w:r>
      <w:r w:rsidR="004F4D94">
        <w:t xml:space="preserve">Let’s Roll Short </w:t>
      </w:r>
      <w:r>
        <w:t>Film Award Showcase,</w:t>
      </w:r>
      <w:r>
        <w:rPr>
          <w:spacing w:val="27"/>
        </w:rPr>
        <w:t xml:space="preserve"> </w:t>
      </w:r>
      <w:r>
        <w:t>will</w:t>
      </w:r>
      <w:r>
        <w:rPr>
          <w:spacing w:val="27"/>
        </w:rPr>
        <w:t xml:space="preserve"> </w:t>
      </w:r>
      <w:r>
        <w:t>not</w:t>
      </w:r>
      <w:r>
        <w:rPr>
          <w:spacing w:val="27"/>
        </w:rPr>
        <w:t xml:space="preserve"> </w:t>
      </w:r>
      <w:r>
        <w:t>contain</w:t>
      </w:r>
      <w:r>
        <w:rPr>
          <w:spacing w:val="27"/>
        </w:rPr>
        <w:t xml:space="preserve"> </w:t>
      </w:r>
      <w:r>
        <w:t>any</w:t>
      </w:r>
      <w:r>
        <w:rPr>
          <w:spacing w:val="27"/>
        </w:rPr>
        <w:t xml:space="preserve"> </w:t>
      </w:r>
      <w:r>
        <w:t>language</w:t>
      </w:r>
      <w:r>
        <w:rPr>
          <w:spacing w:val="27"/>
        </w:rPr>
        <w:t xml:space="preserve"> </w:t>
      </w:r>
      <w:r>
        <w:t>or</w:t>
      </w:r>
      <w:r>
        <w:rPr>
          <w:spacing w:val="27"/>
        </w:rPr>
        <w:t xml:space="preserve"> </w:t>
      </w:r>
      <w:r>
        <w:t>material</w:t>
      </w:r>
      <w:r>
        <w:rPr>
          <w:spacing w:val="27"/>
        </w:rPr>
        <w:t xml:space="preserve"> </w:t>
      </w:r>
      <w:r>
        <w:t>that</w:t>
      </w:r>
      <w:r>
        <w:rPr>
          <w:spacing w:val="27"/>
        </w:rPr>
        <w:t xml:space="preserve"> </w:t>
      </w:r>
      <w:r>
        <w:t>is</w:t>
      </w:r>
      <w:r>
        <w:rPr>
          <w:spacing w:val="27"/>
        </w:rPr>
        <w:t xml:space="preserve"> </w:t>
      </w:r>
      <w:r>
        <w:t>obscene,</w:t>
      </w:r>
      <w:r>
        <w:rPr>
          <w:spacing w:val="27"/>
        </w:rPr>
        <w:t xml:space="preserve"> </w:t>
      </w:r>
      <w:r>
        <w:t>libelous,</w:t>
      </w:r>
      <w:r>
        <w:rPr>
          <w:spacing w:val="27"/>
        </w:rPr>
        <w:t xml:space="preserve"> </w:t>
      </w:r>
      <w:r>
        <w:t>slanderous or defamatory and will not</w:t>
      </w:r>
    </w:p>
    <w:p w14:paraId="176EFF15" w14:textId="77777777" w:rsidR="004B2A93" w:rsidRDefault="004B2A93">
      <w:pPr>
        <w:pStyle w:val="ListParagraph"/>
        <w:spacing w:line="247" w:lineRule="auto"/>
        <w:jc w:val="both"/>
        <w:sectPr w:rsidR="004B2A93">
          <w:type w:val="continuous"/>
          <w:pgSz w:w="12240" w:h="15840"/>
          <w:pgMar w:top="1200" w:right="720" w:bottom="280" w:left="360" w:header="720" w:footer="720" w:gutter="0"/>
          <w:cols w:space="720"/>
        </w:sectPr>
      </w:pPr>
    </w:p>
    <w:p w14:paraId="183C89D2" w14:textId="77777777" w:rsidR="004B2A93" w:rsidRDefault="00000000">
      <w:pPr>
        <w:pStyle w:val="BodyText"/>
        <w:spacing w:before="67" w:line="247" w:lineRule="auto"/>
        <w:ind w:left="430" w:right="72"/>
        <w:jc w:val="both"/>
      </w:pPr>
      <w:r>
        <w:lastRenderedPageBreak/>
        <w:t>violate, infringe upon, or give rise to any adverse claim with respect to, any common law or other right whatsoever (including without limitation any copyright, trademark, literary, dramatic, comedic, musical or photoplay right,</w:t>
      </w:r>
      <w:r>
        <w:rPr>
          <w:spacing w:val="-4"/>
        </w:rPr>
        <w:t xml:space="preserve"> </w:t>
      </w:r>
      <w:r>
        <w:t>right</w:t>
      </w:r>
      <w:r>
        <w:rPr>
          <w:spacing w:val="-4"/>
        </w:rPr>
        <w:t xml:space="preserve"> </w:t>
      </w:r>
      <w:r>
        <w:t>of privacy or publicity or contract right) of any person, corporation or other entity, or violate any other applicable law.</w:t>
      </w:r>
    </w:p>
    <w:p w14:paraId="657FF1D0" w14:textId="743F77FF" w:rsidR="004B2A93" w:rsidRDefault="00000000">
      <w:pPr>
        <w:pStyle w:val="ListParagraph"/>
        <w:numPr>
          <w:ilvl w:val="0"/>
          <w:numId w:val="1"/>
        </w:numPr>
        <w:tabs>
          <w:tab w:val="left" w:pos="1058"/>
        </w:tabs>
        <w:spacing w:before="5" w:line="247" w:lineRule="auto"/>
        <w:ind w:left="430" w:right="73" w:firstLine="270"/>
        <w:jc w:val="both"/>
      </w:pPr>
      <w:r>
        <w:t xml:space="preserve">I have acquired, currently own and am in possession of all rights required to grant necessary rights to </w:t>
      </w:r>
      <w:r w:rsidR="000021BB">
        <w:t>WIN</w:t>
      </w:r>
      <w:r>
        <w:t xml:space="preserve"> hereunder</w:t>
      </w:r>
      <w:r>
        <w:rPr>
          <w:b/>
        </w:rPr>
        <w:t xml:space="preserve">, </w:t>
      </w:r>
      <w:r>
        <w:t>and if the Film is selected as a finalist film,</w:t>
      </w:r>
      <w:r>
        <w:rPr>
          <w:spacing w:val="-2"/>
        </w:rPr>
        <w:t xml:space="preserve"> </w:t>
      </w:r>
      <w:r>
        <w:t>will</w:t>
      </w:r>
      <w:r>
        <w:rPr>
          <w:spacing w:val="-2"/>
        </w:rPr>
        <w:t xml:space="preserve"> </w:t>
      </w:r>
      <w:r>
        <w:t>deliver</w:t>
      </w:r>
      <w:r>
        <w:rPr>
          <w:spacing w:val="-2"/>
        </w:rPr>
        <w:t xml:space="preserve"> </w:t>
      </w:r>
      <w:r>
        <w:t>to</w:t>
      </w:r>
      <w:r>
        <w:rPr>
          <w:spacing w:val="-2"/>
        </w:rPr>
        <w:t xml:space="preserve"> </w:t>
      </w:r>
      <w:r w:rsidR="000021BB">
        <w:t>WIN</w:t>
      </w:r>
      <w:r>
        <w:rPr>
          <w:spacing w:val="-2"/>
        </w:rPr>
        <w:t xml:space="preserve"> </w:t>
      </w:r>
      <w:r>
        <w:t>copies</w:t>
      </w:r>
      <w:r>
        <w:rPr>
          <w:spacing w:val="-2"/>
        </w:rPr>
        <w:t xml:space="preserve"> </w:t>
      </w:r>
      <w:r>
        <w:t>of</w:t>
      </w:r>
      <w:r>
        <w:rPr>
          <w:spacing w:val="-2"/>
        </w:rPr>
        <w:t xml:space="preserve"> </w:t>
      </w:r>
      <w:r>
        <w:t>all</w:t>
      </w:r>
      <w:r>
        <w:rPr>
          <w:spacing w:val="-2"/>
        </w:rPr>
        <w:t xml:space="preserve"> </w:t>
      </w:r>
      <w:r>
        <w:t>such</w:t>
      </w:r>
      <w:r>
        <w:rPr>
          <w:spacing w:val="-2"/>
        </w:rPr>
        <w:t xml:space="preserve"> </w:t>
      </w:r>
      <w:r>
        <w:t>documents</w:t>
      </w:r>
      <w:r>
        <w:rPr>
          <w:spacing w:val="-2"/>
        </w:rPr>
        <w:t xml:space="preserve"> </w:t>
      </w:r>
      <w:r>
        <w:t>as</w:t>
      </w:r>
      <w:r>
        <w:rPr>
          <w:spacing w:val="-2"/>
        </w:rPr>
        <w:t xml:space="preserve"> </w:t>
      </w:r>
      <w:r>
        <w:t>evidence</w:t>
      </w:r>
      <w:r>
        <w:rPr>
          <w:spacing w:val="-2"/>
        </w:rPr>
        <w:t xml:space="preserve"> </w:t>
      </w:r>
      <w:r>
        <w:t>of my acquisition of such rights (including without limitation all copyrights, music rights, still photo, film or videotape footage licenses, individual releases or clearances,</w:t>
      </w:r>
      <w:r>
        <w:rPr>
          <w:spacing w:val="-2"/>
        </w:rPr>
        <w:t xml:space="preserve"> </w:t>
      </w:r>
      <w:r>
        <w:t>or</w:t>
      </w:r>
      <w:r>
        <w:rPr>
          <w:spacing w:val="-2"/>
        </w:rPr>
        <w:t xml:space="preserve"> </w:t>
      </w:r>
      <w:r>
        <w:t>other</w:t>
      </w:r>
      <w:r>
        <w:rPr>
          <w:spacing w:val="-2"/>
        </w:rPr>
        <w:t xml:space="preserve"> </w:t>
      </w:r>
      <w:r>
        <w:t>appropriate</w:t>
      </w:r>
      <w:r>
        <w:rPr>
          <w:spacing w:val="-2"/>
        </w:rPr>
        <w:t xml:space="preserve"> </w:t>
      </w:r>
      <w:r>
        <w:t>licenses</w:t>
      </w:r>
      <w:r>
        <w:rPr>
          <w:spacing w:val="-2"/>
        </w:rPr>
        <w:t xml:space="preserve"> </w:t>
      </w:r>
      <w:r>
        <w:t>of</w:t>
      </w:r>
      <w:r>
        <w:rPr>
          <w:spacing w:val="-2"/>
        </w:rPr>
        <w:t xml:space="preserve"> </w:t>
      </w:r>
      <w:r>
        <w:t>all</w:t>
      </w:r>
      <w:r>
        <w:rPr>
          <w:spacing w:val="-2"/>
        </w:rPr>
        <w:t xml:space="preserve"> </w:t>
      </w:r>
      <w:r>
        <w:t>elements</w:t>
      </w:r>
      <w:r>
        <w:rPr>
          <w:spacing w:val="-2"/>
        </w:rPr>
        <w:t xml:space="preserve"> </w:t>
      </w:r>
      <w:r>
        <w:t>of</w:t>
      </w:r>
      <w:r>
        <w:rPr>
          <w:spacing w:val="-2"/>
        </w:rPr>
        <w:t xml:space="preserve"> </w:t>
      </w:r>
      <w:r>
        <w:t>the</w:t>
      </w:r>
      <w:r>
        <w:rPr>
          <w:spacing w:val="-2"/>
        </w:rPr>
        <w:t xml:space="preserve"> </w:t>
      </w:r>
      <w:r>
        <w:t>Film),</w:t>
      </w:r>
      <w:r>
        <w:rPr>
          <w:spacing w:val="-2"/>
        </w:rPr>
        <w:t xml:space="preserve"> </w:t>
      </w:r>
      <w:r>
        <w:t>or</w:t>
      </w:r>
      <w:r>
        <w:rPr>
          <w:spacing w:val="-2"/>
        </w:rPr>
        <w:t xml:space="preserve"> </w:t>
      </w:r>
      <w:r>
        <w:t>that</w:t>
      </w:r>
      <w:r>
        <w:rPr>
          <w:spacing w:val="-2"/>
        </w:rPr>
        <w:t xml:space="preserve"> </w:t>
      </w:r>
      <w:r>
        <w:t>such constituent elements are owned by me or are in the public domain.</w:t>
      </w:r>
    </w:p>
    <w:p w14:paraId="786C9F10" w14:textId="77777777" w:rsidR="004B2A93" w:rsidRDefault="004B2A93">
      <w:pPr>
        <w:pStyle w:val="BodyText"/>
        <w:spacing w:before="15"/>
      </w:pPr>
    </w:p>
    <w:p w14:paraId="7A1F153B" w14:textId="103F8B40" w:rsidR="004B2A93" w:rsidRDefault="00000000">
      <w:pPr>
        <w:pStyle w:val="ListParagraph"/>
        <w:numPr>
          <w:ilvl w:val="0"/>
          <w:numId w:val="1"/>
        </w:numPr>
        <w:tabs>
          <w:tab w:val="left" w:pos="1058"/>
        </w:tabs>
        <w:spacing w:line="247" w:lineRule="auto"/>
        <w:ind w:left="430" w:firstLine="270"/>
      </w:pPr>
      <w:r>
        <w:t>With</w:t>
      </w:r>
      <w:r>
        <w:rPr>
          <w:spacing w:val="40"/>
        </w:rPr>
        <w:t xml:space="preserve"> </w:t>
      </w:r>
      <w:r>
        <w:t>respect</w:t>
      </w:r>
      <w:r>
        <w:rPr>
          <w:spacing w:val="40"/>
        </w:rPr>
        <w:t xml:space="preserve"> </w:t>
      </w:r>
      <w:r>
        <w:t>to</w:t>
      </w:r>
      <w:r>
        <w:rPr>
          <w:spacing w:val="40"/>
        </w:rPr>
        <w:t xml:space="preserve"> </w:t>
      </w:r>
      <w:r>
        <w:t>each</w:t>
      </w:r>
      <w:r>
        <w:rPr>
          <w:spacing w:val="40"/>
        </w:rPr>
        <w:t xml:space="preserve"> </w:t>
      </w:r>
      <w:r>
        <w:t>musical</w:t>
      </w:r>
      <w:r>
        <w:rPr>
          <w:spacing w:val="40"/>
        </w:rPr>
        <w:t xml:space="preserve"> </w:t>
      </w:r>
      <w:r>
        <w:t>composition</w:t>
      </w:r>
      <w:r>
        <w:rPr>
          <w:spacing w:val="40"/>
        </w:rPr>
        <w:t xml:space="preserve"> </w:t>
      </w:r>
      <w:r>
        <w:t>contained</w:t>
      </w:r>
      <w:r>
        <w:rPr>
          <w:spacing w:val="40"/>
        </w:rPr>
        <w:t xml:space="preserve"> </w:t>
      </w:r>
      <w:r>
        <w:t>in</w:t>
      </w:r>
      <w:r>
        <w:rPr>
          <w:spacing w:val="40"/>
        </w:rPr>
        <w:t xml:space="preserve"> </w:t>
      </w:r>
      <w:r>
        <w:t>the</w:t>
      </w:r>
      <w:r>
        <w:rPr>
          <w:spacing w:val="40"/>
        </w:rPr>
        <w:t xml:space="preserve"> </w:t>
      </w:r>
      <w:r>
        <w:t>Film</w:t>
      </w:r>
      <w:r>
        <w:rPr>
          <w:spacing w:val="40"/>
        </w:rPr>
        <w:t xml:space="preserve"> </w:t>
      </w:r>
      <w:r>
        <w:t>and</w:t>
      </w:r>
      <w:r>
        <w:rPr>
          <w:spacing w:val="40"/>
        </w:rPr>
        <w:t xml:space="preserve"> </w:t>
      </w:r>
      <w:r>
        <w:t>all</w:t>
      </w:r>
      <w:r>
        <w:rPr>
          <w:spacing w:val="40"/>
        </w:rPr>
        <w:t xml:space="preserve"> </w:t>
      </w:r>
      <w:r>
        <w:t>other</w:t>
      </w:r>
      <w:r>
        <w:rPr>
          <w:spacing w:val="40"/>
        </w:rPr>
        <w:t xml:space="preserve"> </w:t>
      </w:r>
      <w:r>
        <w:t>materials</w:t>
      </w:r>
      <w:r>
        <w:rPr>
          <w:spacing w:val="40"/>
        </w:rPr>
        <w:t xml:space="preserve"> </w:t>
      </w:r>
      <w:r>
        <w:t>provided</w:t>
      </w:r>
      <w:r>
        <w:rPr>
          <w:spacing w:val="40"/>
        </w:rPr>
        <w:t xml:space="preserve"> </w:t>
      </w:r>
      <w:r>
        <w:t>to</w:t>
      </w:r>
      <w:r>
        <w:rPr>
          <w:spacing w:val="40"/>
        </w:rPr>
        <w:t xml:space="preserve"> </w:t>
      </w:r>
      <w:r w:rsidR="000021BB">
        <w:t>WIN</w:t>
      </w:r>
      <w:r>
        <w:t xml:space="preserve"> hereunder, the non-dramatic music performing rights necessary for </w:t>
      </w:r>
      <w:r w:rsidR="000021BB">
        <w:t>WIN</w:t>
      </w:r>
      <w:r>
        <w:t>'s exercise of the rights granted hereunder</w:t>
      </w:r>
      <w:r>
        <w:rPr>
          <w:spacing w:val="-3"/>
        </w:rPr>
        <w:t xml:space="preserve"> </w:t>
      </w:r>
      <w:r>
        <w:t>are:</w:t>
      </w:r>
    </w:p>
    <w:p w14:paraId="157E7258" w14:textId="78D778A3" w:rsidR="004B2A93" w:rsidRDefault="00000000">
      <w:pPr>
        <w:pStyle w:val="BodyText"/>
        <w:spacing w:before="2" w:line="249" w:lineRule="auto"/>
        <w:ind w:left="445" w:hanging="15"/>
      </w:pPr>
      <w:r>
        <w:t>(a) either (</w:t>
      </w:r>
      <w:proofErr w:type="spellStart"/>
      <w:r>
        <w:t>i</w:t>
      </w:r>
      <w:proofErr w:type="spellEnd"/>
      <w:r>
        <w:t>) controlled by American Society of Composers, Authors and Publishers (ASCAP), Broadcast Music, Inc. (BMI),</w:t>
      </w:r>
      <w:r>
        <w:rPr>
          <w:spacing w:val="40"/>
        </w:rPr>
        <w:t xml:space="preserve"> </w:t>
      </w:r>
      <w:r>
        <w:t>Society</w:t>
      </w:r>
      <w:r>
        <w:rPr>
          <w:spacing w:val="40"/>
        </w:rPr>
        <w:t xml:space="preserve"> </w:t>
      </w:r>
      <w:r>
        <w:t>of</w:t>
      </w:r>
      <w:r>
        <w:rPr>
          <w:spacing w:val="40"/>
        </w:rPr>
        <w:t xml:space="preserve"> </w:t>
      </w:r>
      <w:r>
        <w:t>European</w:t>
      </w:r>
      <w:r>
        <w:rPr>
          <w:spacing w:val="27"/>
        </w:rPr>
        <w:t xml:space="preserve"> </w:t>
      </w:r>
      <w:r>
        <w:t>Stage</w:t>
      </w:r>
      <w:r>
        <w:rPr>
          <w:spacing w:val="27"/>
        </w:rPr>
        <w:t xml:space="preserve"> </w:t>
      </w:r>
      <w:r>
        <w:t>Authors</w:t>
      </w:r>
      <w:r>
        <w:rPr>
          <w:spacing w:val="27"/>
        </w:rPr>
        <w:t xml:space="preserve"> </w:t>
      </w:r>
      <w:r>
        <w:t>and</w:t>
      </w:r>
      <w:r>
        <w:rPr>
          <w:spacing w:val="27"/>
        </w:rPr>
        <w:t xml:space="preserve"> </w:t>
      </w:r>
      <w:r>
        <w:t>Composers</w:t>
      </w:r>
      <w:r>
        <w:rPr>
          <w:spacing w:val="27"/>
        </w:rPr>
        <w:t xml:space="preserve"> </w:t>
      </w:r>
      <w:r>
        <w:t>(SESAC)</w:t>
      </w:r>
      <w:r>
        <w:rPr>
          <w:spacing w:val="27"/>
        </w:rPr>
        <w:t xml:space="preserve"> </w:t>
      </w:r>
      <w:r>
        <w:t>or</w:t>
      </w:r>
      <w:r>
        <w:rPr>
          <w:spacing w:val="27"/>
        </w:rPr>
        <w:t xml:space="preserve"> </w:t>
      </w:r>
      <w:r>
        <w:t>Global</w:t>
      </w:r>
      <w:r>
        <w:rPr>
          <w:spacing w:val="27"/>
        </w:rPr>
        <w:t xml:space="preserve"> </w:t>
      </w:r>
      <w:r>
        <w:t>Music</w:t>
      </w:r>
      <w:r>
        <w:rPr>
          <w:spacing w:val="27"/>
        </w:rPr>
        <w:t xml:space="preserve"> </w:t>
      </w:r>
      <w:r>
        <w:t>Rights</w:t>
      </w:r>
      <w:r>
        <w:rPr>
          <w:spacing w:val="27"/>
        </w:rPr>
        <w:t xml:space="preserve"> </w:t>
      </w:r>
      <w:r>
        <w:t>(GMR)</w:t>
      </w:r>
      <w:r>
        <w:rPr>
          <w:spacing w:val="27"/>
        </w:rPr>
        <w:t xml:space="preserve"> </w:t>
      </w:r>
      <w:r>
        <w:t>in</w:t>
      </w:r>
      <w:r>
        <w:rPr>
          <w:spacing w:val="27"/>
        </w:rPr>
        <w:t xml:space="preserve"> </w:t>
      </w:r>
      <w:r>
        <w:t>the</w:t>
      </w:r>
      <w:r>
        <w:rPr>
          <w:spacing w:val="27"/>
        </w:rPr>
        <w:t xml:space="preserve"> </w:t>
      </w:r>
      <w:r>
        <w:t>United States, (ii) in the public domain, or (iii) owned or controlled by me, so</w:t>
      </w:r>
      <w:r>
        <w:rPr>
          <w:spacing w:val="-2"/>
        </w:rPr>
        <w:t xml:space="preserve"> </w:t>
      </w:r>
      <w:r>
        <w:t>that</w:t>
      </w:r>
      <w:r>
        <w:rPr>
          <w:spacing w:val="-2"/>
        </w:rPr>
        <w:t xml:space="preserve"> </w:t>
      </w:r>
      <w:r>
        <w:t>no</w:t>
      </w:r>
      <w:r>
        <w:rPr>
          <w:spacing w:val="-2"/>
        </w:rPr>
        <w:t xml:space="preserve"> </w:t>
      </w:r>
      <w:r>
        <w:t>additional</w:t>
      </w:r>
      <w:r>
        <w:rPr>
          <w:spacing w:val="-2"/>
        </w:rPr>
        <w:t xml:space="preserve"> </w:t>
      </w:r>
      <w:r>
        <w:t>clearance</w:t>
      </w:r>
      <w:r>
        <w:rPr>
          <w:spacing w:val="-2"/>
        </w:rPr>
        <w:t xml:space="preserve"> </w:t>
      </w:r>
      <w:r>
        <w:t>of,</w:t>
      </w:r>
      <w:r>
        <w:rPr>
          <w:spacing w:val="-2"/>
        </w:rPr>
        <w:t xml:space="preserve"> </w:t>
      </w:r>
      <w:r>
        <w:t>or</w:t>
      </w:r>
      <w:r>
        <w:rPr>
          <w:spacing w:val="-2"/>
        </w:rPr>
        <w:t xml:space="preserve"> </w:t>
      </w:r>
      <w:r>
        <w:t>payment</w:t>
      </w:r>
      <w:r>
        <w:rPr>
          <w:spacing w:val="-2"/>
        </w:rPr>
        <w:t xml:space="preserve"> </w:t>
      </w:r>
      <w:r>
        <w:t xml:space="preserve">with respect to, such rights is required by </w:t>
      </w:r>
      <w:r w:rsidR="00110ECC">
        <w:t>WIN</w:t>
      </w:r>
      <w:r>
        <w:t xml:space="preserve"> for use of the Film hereunder.</w:t>
      </w:r>
    </w:p>
    <w:p w14:paraId="2EF561D4" w14:textId="77777777" w:rsidR="004B2A93" w:rsidRDefault="004B2A93">
      <w:pPr>
        <w:pStyle w:val="BodyText"/>
        <w:spacing w:before="6"/>
      </w:pPr>
    </w:p>
    <w:p w14:paraId="16B6BCEA" w14:textId="2AB94DD5" w:rsidR="004B2A93" w:rsidRDefault="00000000">
      <w:pPr>
        <w:pStyle w:val="ListParagraph"/>
        <w:numPr>
          <w:ilvl w:val="0"/>
          <w:numId w:val="1"/>
        </w:numPr>
        <w:tabs>
          <w:tab w:val="left" w:pos="1058"/>
        </w:tabs>
        <w:spacing w:before="1" w:line="247" w:lineRule="auto"/>
        <w:ind w:left="430" w:right="73" w:firstLine="270"/>
      </w:pPr>
      <w:r>
        <w:t>I</w:t>
      </w:r>
      <w:r w:rsidR="00437EEC">
        <w:t>f requested, I</w:t>
      </w:r>
      <w:r>
        <w:t xml:space="preserve"> agree to furnish to </w:t>
      </w:r>
      <w:r w:rsidR="00437EEC">
        <w:t>WIN</w:t>
      </w:r>
      <w:r>
        <w:t xml:space="preserve"> a music cue sheet setting forth with respect to each</w:t>
      </w:r>
      <w:r>
        <w:rPr>
          <w:spacing w:val="-2"/>
        </w:rPr>
        <w:t xml:space="preserve"> </w:t>
      </w:r>
      <w:r>
        <w:t>musical</w:t>
      </w:r>
      <w:r>
        <w:rPr>
          <w:spacing w:val="-2"/>
        </w:rPr>
        <w:t xml:space="preserve"> </w:t>
      </w:r>
      <w:r>
        <w:t>composition</w:t>
      </w:r>
      <w:r>
        <w:rPr>
          <w:spacing w:val="-2"/>
        </w:rPr>
        <w:t xml:space="preserve"> </w:t>
      </w:r>
      <w:r>
        <w:t>contained</w:t>
      </w:r>
      <w:r>
        <w:rPr>
          <w:spacing w:val="-2"/>
        </w:rPr>
        <w:t xml:space="preserve"> </w:t>
      </w:r>
      <w:r>
        <w:t>in the Film such composition's running time, composer, publisher and performing rights society.</w:t>
      </w:r>
    </w:p>
    <w:p w14:paraId="7B7A07A4" w14:textId="77777777" w:rsidR="004B2A93" w:rsidRDefault="004B2A93">
      <w:pPr>
        <w:pStyle w:val="BodyText"/>
        <w:spacing w:before="24"/>
      </w:pPr>
    </w:p>
    <w:p w14:paraId="138405FB" w14:textId="1215CF77" w:rsidR="004B2A93" w:rsidRDefault="00000000">
      <w:pPr>
        <w:pStyle w:val="ListParagraph"/>
        <w:numPr>
          <w:ilvl w:val="0"/>
          <w:numId w:val="1"/>
        </w:numPr>
        <w:tabs>
          <w:tab w:val="left" w:pos="1058"/>
        </w:tabs>
        <w:spacing w:line="247" w:lineRule="auto"/>
        <w:ind w:left="430" w:right="84" w:firstLine="270"/>
        <w:jc w:val="both"/>
      </w:pPr>
      <w:r>
        <w:t xml:space="preserve">The credits contained in the Film as delivered to </w:t>
      </w:r>
      <w:r w:rsidR="00437EEC">
        <w:t>WIN</w:t>
      </w:r>
      <w:r>
        <w:t xml:space="preserve"> are complete and accurate and omit no party or entity entitled to any credit for providing services on the Film, nor is any credit provided therein inaccurate, improper or </w:t>
      </w:r>
      <w:r>
        <w:rPr>
          <w:spacing w:val="-2"/>
        </w:rPr>
        <w:t>insufficient.</w:t>
      </w:r>
    </w:p>
    <w:p w14:paraId="4AE63B22" w14:textId="77777777" w:rsidR="004B2A93" w:rsidRDefault="004B2A93">
      <w:pPr>
        <w:pStyle w:val="BodyText"/>
        <w:spacing w:before="13"/>
      </w:pPr>
    </w:p>
    <w:p w14:paraId="7D777618" w14:textId="77777777" w:rsidR="004B2A93" w:rsidRDefault="00000000">
      <w:pPr>
        <w:pStyle w:val="ListParagraph"/>
        <w:numPr>
          <w:ilvl w:val="0"/>
          <w:numId w:val="1"/>
        </w:numPr>
        <w:tabs>
          <w:tab w:val="left" w:pos="1058"/>
        </w:tabs>
        <w:spacing w:line="259" w:lineRule="auto"/>
        <w:ind w:left="430" w:firstLine="270"/>
      </w:pPr>
      <w:r>
        <w:t>There</w:t>
      </w:r>
      <w:r>
        <w:rPr>
          <w:spacing w:val="40"/>
        </w:rPr>
        <w:t xml:space="preserve"> </w:t>
      </w:r>
      <w:r>
        <w:t>are</w:t>
      </w:r>
      <w:r>
        <w:rPr>
          <w:spacing w:val="40"/>
        </w:rPr>
        <w:t xml:space="preserve"> </w:t>
      </w:r>
      <w:r>
        <w:t>no</w:t>
      </w:r>
      <w:r>
        <w:rPr>
          <w:spacing w:val="40"/>
        </w:rPr>
        <w:t xml:space="preserve"> </w:t>
      </w:r>
      <w:r>
        <w:t>claims,</w:t>
      </w:r>
      <w:r>
        <w:rPr>
          <w:spacing w:val="40"/>
        </w:rPr>
        <w:t xml:space="preserve"> </w:t>
      </w:r>
      <w:r>
        <w:t>litigation</w:t>
      </w:r>
      <w:r>
        <w:rPr>
          <w:spacing w:val="40"/>
        </w:rPr>
        <w:t xml:space="preserve"> </w:t>
      </w:r>
      <w:r>
        <w:t>or</w:t>
      </w:r>
      <w:r>
        <w:rPr>
          <w:spacing w:val="40"/>
        </w:rPr>
        <w:t xml:space="preserve"> </w:t>
      </w:r>
      <w:r>
        <w:t>other</w:t>
      </w:r>
      <w:r>
        <w:rPr>
          <w:spacing w:val="40"/>
        </w:rPr>
        <w:t xml:space="preserve"> </w:t>
      </w:r>
      <w:r>
        <w:t>proceedings</w:t>
      </w:r>
      <w:r>
        <w:rPr>
          <w:spacing w:val="40"/>
        </w:rPr>
        <w:t xml:space="preserve"> </w:t>
      </w:r>
      <w:r>
        <w:t>pending</w:t>
      </w:r>
      <w:r>
        <w:rPr>
          <w:spacing w:val="40"/>
        </w:rPr>
        <w:t xml:space="preserve"> </w:t>
      </w:r>
      <w:r>
        <w:t>or</w:t>
      </w:r>
      <w:r>
        <w:rPr>
          <w:spacing w:val="40"/>
        </w:rPr>
        <w:t xml:space="preserve"> </w:t>
      </w:r>
      <w:r>
        <w:t>threatened</w:t>
      </w:r>
      <w:r>
        <w:rPr>
          <w:spacing w:val="27"/>
        </w:rPr>
        <w:t xml:space="preserve"> </w:t>
      </w:r>
      <w:r>
        <w:t>against</w:t>
      </w:r>
      <w:r>
        <w:rPr>
          <w:spacing w:val="27"/>
        </w:rPr>
        <w:t xml:space="preserve"> </w:t>
      </w:r>
      <w:r>
        <w:t>the</w:t>
      </w:r>
      <w:r>
        <w:rPr>
          <w:spacing w:val="27"/>
        </w:rPr>
        <w:t xml:space="preserve"> </w:t>
      </w:r>
      <w:r>
        <w:t>Film</w:t>
      </w:r>
      <w:r>
        <w:rPr>
          <w:spacing w:val="27"/>
        </w:rPr>
        <w:t xml:space="preserve"> </w:t>
      </w:r>
      <w:r>
        <w:t>or</w:t>
      </w:r>
      <w:r>
        <w:rPr>
          <w:spacing w:val="27"/>
        </w:rPr>
        <w:t xml:space="preserve"> </w:t>
      </w:r>
      <w:r>
        <w:t>any</w:t>
      </w:r>
      <w:r>
        <w:rPr>
          <w:spacing w:val="27"/>
        </w:rPr>
        <w:t xml:space="preserve"> </w:t>
      </w:r>
      <w:r>
        <w:t xml:space="preserve">elements </w:t>
      </w:r>
      <w:r>
        <w:rPr>
          <w:spacing w:val="-2"/>
        </w:rPr>
        <w:t>therein.</w:t>
      </w:r>
    </w:p>
    <w:p w14:paraId="6AFA6263" w14:textId="77777777" w:rsidR="004B2A93" w:rsidRDefault="004B2A93">
      <w:pPr>
        <w:pStyle w:val="BodyText"/>
        <w:spacing w:before="28"/>
      </w:pPr>
    </w:p>
    <w:p w14:paraId="229D70EB" w14:textId="77777777" w:rsidR="004B2A93" w:rsidRDefault="00000000">
      <w:pPr>
        <w:pStyle w:val="ListParagraph"/>
        <w:numPr>
          <w:ilvl w:val="0"/>
          <w:numId w:val="1"/>
        </w:numPr>
        <w:tabs>
          <w:tab w:val="left" w:pos="1058"/>
        </w:tabs>
        <w:spacing w:line="254" w:lineRule="auto"/>
        <w:ind w:left="430" w:right="83" w:firstLine="270"/>
      </w:pPr>
      <w:r>
        <w:t>I</w:t>
      </w:r>
      <w:r>
        <w:rPr>
          <w:spacing w:val="-3"/>
        </w:rPr>
        <w:t xml:space="preserve"> </w:t>
      </w:r>
      <w:r>
        <w:t>hereby</w:t>
      </w:r>
      <w:r>
        <w:rPr>
          <w:spacing w:val="-3"/>
        </w:rPr>
        <w:t xml:space="preserve"> </w:t>
      </w:r>
      <w:r>
        <w:t>irrevocably</w:t>
      </w:r>
      <w:r>
        <w:rPr>
          <w:spacing w:val="-3"/>
        </w:rPr>
        <w:t xml:space="preserve"> </w:t>
      </w:r>
      <w:r>
        <w:t>release</w:t>
      </w:r>
      <w:r>
        <w:rPr>
          <w:spacing w:val="-3"/>
        </w:rPr>
        <w:t xml:space="preserve"> </w:t>
      </w:r>
      <w:r>
        <w:t>and</w:t>
      </w:r>
      <w:r>
        <w:rPr>
          <w:spacing w:val="-3"/>
        </w:rPr>
        <w:t xml:space="preserve"> </w:t>
      </w:r>
      <w:r>
        <w:t>discharge</w:t>
      </w:r>
      <w:r>
        <w:rPr>
          <w:spacing w:val="-3"/>
        </w:rPr>
        <w:t xml:space="preserve"> </w:t>
      </w:r>
      <w:r>
        <w:t>the</w:t>
      </w:r>
      <w:r>
        <w:rPr>
          <w:spacing w:val="-3"/>
        </w:rPr>
        <w:t xml:space="preserve"> </w:t>
      </w:r>
      <w:r>
        <w:t>Released</w:t>
      </w:r>
      <w:r>
        <w:rPr>
          <w:spacing w:val="-3"/>
        </w:rPr>
        <w:t xml:space="preserve"> </w:t>
      </w:r>
      <w:r>
        <w:t>Parties</w:t>
      </w:r>
      <w:r>
        <w:rPr>
          <w:spacing w:val="-3"/>
        </w:rPr>
        <w:t xml:space="preserve"> </w:t>
      </w:r>
      <w:r>
        <w:t>from</w:t>
      </w:r>
      <w:r>
        <w:rPr>
          <w:spacing w:val="-3"/>
        </w:rPr>
        <w:t xml:space="preserve"> </w:t>
      </w:r>
      <w:r>
        <w:t>any</w:t>
      </w:r>
      <w:r>
        <w:rPr>
          <w:spacing w:val="-3"/>
        </w:rPr>
        <w:t xml:space="preserve"> </w:t>
      </w:r>
      <w:r>
        <w:t>claims</w:t>
      </w:r>
      <w:r>
        <w:rPr>
          <w:spacing w:val="-3"/>
        </w:rPr>
        <w:t xml:space="preserve"> </w:t>
      </w:r>
      <w:r>
        <w:t>that</w:t>
      </w:r>
      <w:r>
        <w:rPr>
          <w:spacing w:val="-3"/>
        </w:rPr>
        <w:t xml:space="preserve"> </w:t>
      </w:r>
      <w:r>
        <w:t>I</w:t>
      </w:r>
      <w:r>
        <w:rPr>
          <w:spacing w:val="-3"/>
        </w:rPr>
        <w:t xml:space="preserve"> </w:t>
      </w:r>
      <w:r>
        <w:t>now</w:t>
      </w:r>
      <w:r>
        <w:rPr>
          <w:spacing w:val="-3"/>
        </w:rPr>
        <w:t xml:space="preserve"> </w:t>
      </w:r>
      <w:r>
        <w:t>have</w:t>
      </w:r>
      <w:r>
        <w:rPr>
          <w:spacing w:val="-3"/>
        </w:rPr>
        <w:t xml:space="preserve"> </w:t>
      </w:r>
      <w:r>
        <w:t>or</w:t>
      </w:r>
      <w:r>
        <w:rPr>
          <w:spacing w:val="-3"/>
        </w:rPr>
        <w:t xml:space="preserve"> </w:t>
      </w:r>
      <w:r>
        <w:t>may</w:t>
      </w:r>
      <w:r>
        <w:rPr>
          <w:spacing w:val="-3"/>
        </w:rPr>
        <w:t xml:space="preserve"> </w:t>
      </w:r>
      <w:r>
        <w:t>ever</w:t>
      </w:r>
      <w:r>
        <w:rPr>
          <w:spacing w:val="-3"/>
        </w:rPr>
        <w:t xml:space="preserve"> </w:t>
      </w:r>
      <w:r>
        <w:t>have from or relating to any use of the Film or my participation in the competition.</w:t>
      </w:r>
    </w:p>
    <w:p w14:paraId="0D01B214" w14:textId="77777777" w:rsidR="004B2A93" w:rsidRDefault="004B2A93">
      <w:pPr>
        <w:pStyle w:val="BodyText"/>
        <w:spacing w:before="18"/>
      </w:pPr>
    </w:p>
    <w:p w14:paraId="1519606A" w14:textId="03BDAE22" w:rsidR="004B2A93" w:rsidRDefault="00437EEC">
      <w:pPr>
        <w:pStyle w:val="BodyText"/>
        <w:spacing w:line="247" w:lineRule="auto"/>
        <w:ind w:left="355" w:right="262"/>
        <w:jc w:val="both"/>
      </w:pPr>
      <w:r>
        <w:t>WIN</w:t>
      </w:r>
      <w:r w:rsidR="00000000">
        <w:t xml:space="preserve"> will be collecting</w:t>
      </w:r>
      <w:r w:rsidR="00000000">
        <w:rPr>
          <w:spacing w:val="-4"/>
        </w:rPr>
        <w:t xml:space="preserve"> </w:t>
      </w:r>
      <w:r w:rsidR="00000000">
        <w:t>personal</w:t>
      </w:r>
      <w:r w:rsidR="00000000">
        <w:rPr>
          <w:spacing w:val="-4"/>
        </w:rPr>
        <w:t xml:space="preserve"> </w:t>
      </w:r>
      <w:r w:rsidR="00000000">
        <w:t>data</w:t>
      </w:r>
      <w:r w:rsidR="00000000">
        <w:rPr>
          <w:spacing w:val="-4"/>
        </w:rPr>
        <w:t xml:space="preserve"> </w:t>
      </w:r>
      <w:r w:rsidR="00000000">
        <w:t>about</w:t>
      </w:r>
      <w:r w:rsidR="00000000">
        <w:rPr>
          <w:spacing w:val="-4"/>
        </w:rPr>
        <w:t xml:space="preserve"> </w:t>
      </w:r>
      <w:r w:rsidR="00000000">
        <w:t>entrants</w:t>
      </w:r>
      <w:r w:rsidR="00000000">
        <w:rPr>
          <w:spacing w:val="-4"/>
        </w:rPr>
        <w:t xml:space="preserve"> </w:t>
      </w:r>
      <w:r w:rsidR="00000000">
        <w:t>online,</w:t>
      </w:r>
      <w:r w:rsidR="00000000">
        <w:rPr>
          <w:spacing w:val="-4"/>
        </w:rPr>
        <w:t xml:space="preserve"> </w:t>
      </w:r>
      <w:r w:rsidR="00000000">
        <w:t>in</w:t>
      </w:r>
      <w:r w:rsidR="00000000">
        <w:rPr>
          <w:spacing w:val="-4"/>
        </w:rPr>
        <w:t xml:space="preserve"> </w:t>
      </w:r>
      <w:r w:rsidR="00000000">
        <w:t>accordance</w:t>
      </w:r>
      <w:r w:rsidR="00000000">
        <w:rPr>
          <w:spacing w:val="-4"/>
        </w:rPr>
        <w:t xml:space="preserve"> </w:t>
      </w:r>
      <w:r w:rsidR="00000000">
        <w:t>with</w:t>
      </w:r>
      <w:r w:rsidR="00000000">
        <w:rPr>
          <w:spacing w:val="-4"/>
        </w:rPr>
        <w:t xml:space="preserve"> </w:t>
      </w:r>
      <w:r w:rsidR="00000000">
        <w:t>its</w:t>
      </w:r>
      <w:r w:rsidR="00000000">
        <w:rPr>
          <w:spacing w:val="-4"/>
        </w:rPr>
        <w:t xml:space="preserve"> </w:t>
      </w:r>
      <w:r w:rsidR="00000000">
        <w:t>privacy</w:t>
      </w:r>
      <w:r w:rsidR="00000000">
        <w:rPr>
          <w:spacing w:val="-4"/>
        </w:rPr>
        <w:t xml:space="preserve"> </w:t>
      </w:r>
      <w:r w:rsidR="00000000">
        <w:t>policy.</w:t>
      </w:r>
      <w:r w:rsidR="00000000">
        <w:rPr>
          <w:spacing w:val="-4"/>
        </w:rPr>
        <w:t xml:space="preserve"> </w:t>
      </w:r>
      <w:r w:rsidR="00000000">
        <w:t xml:space="preserve">By participating in the </w:t>
      </w:r>
      <w:r>
        <w:t xml:space="preserve">Let’s Roll Short Film </w:t>
      </w:r>
      <w:r w:rsidR="00000000">
        <w:t xml:space="preserve">Showcase, you hereby agree to </w:t>
      </w:r>
      <w:r>
        <w:t>WIN</w:t>
      </w:r>
      <w:r w:rsidR="00000000">
        <w:t>’s collection and usage of their personal information and acknowledge that they have read and accepted</w:t>
      </w:r>
      <w:r>
        <w:t xml:space="preserve"> WIN</w:t>
      </w:r>
      <w:r w:rsidR="00000000">
        <w:t>’s privacy p</w:t>
      </w:r>
      <w:r>
        <w:t>olicy</w:t>
      </w:r>
      <w:r w:rsidR="00000000">
        <w:t>.</w:t>
      </w:r>
      <w:r w:rsidR="00000000">
        <w:rPr>
          <w:spacing w:val="-7"/>
        </w:rPr>
        <w:t xml:space="preserve"> </w:t>
      </w:r>
      <w:r w:rsidR="00000000">
        <w:t>Entrants</w:t>
      </w:r>
      <w:r w:rsidR="00000000">
        <w:rPr>
          <w:spacing w:val="-7"/>
        </w:rPr>
        <w:t xml:space="preserve"> </w:t>
      </w:r>
      <w:r w:rsidR="00000000">
        <w:t>also</w:t>
      </w:r>
      <w:r w:rsidR="00000000">
        <w:rPr>
          <w:spacing w:val="-7"/>
        </w:rPr>
        <w:t xml:space="preserve"> </w:t>
      </w:r>
      <w:r w:rsidR="00000000">
        <w:t>agree</w:t>
      </w:r>
      <w:r w:rsidR="00000000">
        <w:rPr>
          <w:spacing w:val="-7"/>
        </w:rPr>
        <w:t xml:space="preserve"> </w:t>
      </w:r>
      <w:r w:rsidR="00000000">
        <w:t>to</w:t>
      </w:r>
      <w:r w:rsidR="00000000">
        <w:rPr>
          <w:spacing w:val="-7"/>
        </w:rPr>
        <w:t xml:space="preserve"> </w:t>
      </w:r>
      <w:r w:rsidR="00000000">
        <w:t>the</w:t>
      </w:r>
      <w:r w:rsidR="00000000">
        <w:rPr>
          <w:spacing w:val="-7"/>
        </w:rPr>
        <w:t xml:space="preserve"> </w:t>
      </w:r>
      <w:proofErr w:type="spellStart"/>
      <w:r w:rsidR="00000000">
        <w:t>FilmFreeway</w:t>
      </w:r>
      <w:proofErr w:type="spellEnd"/>
      <w:r w:rsidR="00000000">
        <w:rPr>
          <w:spacing w:val="-7"/>
        </w:rPr>
        <w:t xml:space="preserve"> </w:t>
      </w:r>
      <w:r w:rsidR="00000000">
        <w:t>Privacy</w:t>
      </w:r>
      <w:r w:rsidR="00000000">
        <w:rPr>
          <w:spacing w:val="-7"/>
        </w:rPr>
        <w:t xml:space="preserve"> </w:t>
      </w:r>
      <w:r w:rsidR="00000000">
        <w:t>Policy</w:t>
      </w:r>
      <w:r w:rsidR="00000000">
        <w:rPr>
          <w:spacing w:val="-7"/>
        </w:rPr>
        <w:t xml:space="preserve"> </w:t>
      </w:r>
      <w:r w:rsidR="00000000">
        <w:t>available</w:t>
      </w:r>
      <w:r w:rsidR="00000000">
        <w:rPr>
          <w:spacing w:val="-7"/>
        </w:rPr>
        <w:t xml:space="preserve"> </w:t>
      </w:r>
      <w:r w:rsidR="00000000">
        <w:t>at:</w:t>
      </w:r>
      <w:r w:rsidR="00000000">
        <w:rPr>
          <w:spacing w:val="-7"/>
        </w:rPr>
        <w:t xml:space="preserve"> </w:t>
      </w:r>
      <w:hyperlink r:id="rId5">
        <w:r w:rsidR="00000000">
          <w:rPr>
            <w:color w:val="0462C1"/>
            <w:u w:val="thick" w:color="0462C1"/>
          </w:rPr>
          <w:t>https://filmfreeway.com/page/privacy-policy</w:t>
        </w:r>
      </w:hyperlink>
      <w:r w:rsidR="00000000">
        <w:rPr>
          <w:color w:val="0462C1"/>
        </w:rPr>
        <w:t xml:space="preserve"> </w:t>
      </w:r>
      <w:r w:rsidR="00000000">
        <w:t xml:space="preserve">and Terms of Service available at: </w:t>
      </w:r>
      <w:hyperlink r:id="rId6" w:anchor="tos-festivals">
        <w:r w:rsidR="00000000">
          <w:rPr>
            <w:color w:val="0462C1"/>
            <w:u w:val="thick" w:color="0462C1"/>
          </w:rPr>
          <w:t xml:space="preserve">https://filmfreeway.com/page/terms-of- </w:t>
        </w:r>
        <w:proofErr w:type="spellStart"/>
        <w:r w:rsidR="00000000">
          <w:rPr>
            <w:color w:val="0462C1"/>
            <w:u w:val="thick" w:color="0462C1"/>
          </w:rPr>
          <w:t>service#tos-festivals</w:t>
        </w:r>
        <w:proofErr w:type="spellEnd"/>
        <w:r w:rsidR="00000000">
          <w:rPr>
            <w:color w:val="2F2F2F"/>
          </w:rPr>
          <w:t>.</w:t>
        </w:r>
      </w:hyperlink>
    </w:p>
    <w:p w14:paraId="0994905D" w14:textId="77777777" w:rsidR="004B2A93" w:rsidRDefault="004B2A93">
      <w:pPr>
        <w:pStyle w:val="BodyText"/>
        <w:spacing w:before="79"/>
      </w:pPr>
    </w:p>
    <w:p w14:paraId="2372E8B3" w14:textId="77777777" w:rsidR="004B2A93" w:rsidRDefault="00000000">
      <w:pPr>
        <w:pStyle w:val="BodyText"/>
        <w:ind w:left="385"/>
        <w:jc w:val="both"/>
      </w:pPr>
      <w:r>
        <w:t>I</w:t>
      </w:r>
      <w:r>
        <w:rPr>
          <w:spacing w:val="-13"/>
        </w:rPr>
        <w:t xml:space="preserve"> </w:t>
      </w:r>
      <w:r>
        <w:t>HAVE</w:t>
      </w:r>
      <w:r>
        <w:rPr>
          <w:spacing w:val="-11"/>
        </w:rPr>
        <w:t xml:space="preserve"> </w:t>
      </w:r>
      <w:r>
        <w:t>READ</w:t>
      </w:r>
      <w:r>
        <w:rPr>
          <w:spacing w:val="-11"/>
        </w:rPr>
        <w:t xml:space="preserve"> </w:t>
      </w:r>
      <w:r>
        <w:t>THIS</w:t>
      </w:r>
      <w:r>
        <w:rPr>
          <w:spacing w:val="-10"/>
        </w:rPr>
        <w:t xml:space="preserve"> </w:t>
      </w:r>
      <w:r>
        <w:t>RELEASE</w:t>
      </w:r>
      <w:r>
        <w:rPr>
          <w:spacing w:val="-11"/>
        </w:rPr>
        <w:t xml:space="preserve"> </w:t>
      </w:r>
      <w:r>
        <w:t>CAREFULLY</w:t>
      </w:r>
      <w:r>
        <w:rPr>
          <w:spacing w:val="-11"/>
        </w:rPr>
        <w:t xml:space="preserve"> </w:t>
      </w:r>
      <w:r>
        <w:t>AND</w:t>
      </w:r>
      <w:r>
        <w:rPr>
          <w:spacing w:val="-10"/>
        </w:rPr>
        <w:t xml:space="preserve"> </w:t>
      </w:r>
      <w:r>
        <w:t>I</w:t>
      </w:r>
      <w:r>
        <w:rPr>
          <w:spacing w:val="-11"/>
        </w:rPr>
        <w:t xml:space="preserve"> </w:t>
      </w:r>
      <w:r>
        <w:t>UNDERSTAND</w:t>
      </w:r>
      <w:r>
        <w:rPr>
          <w:spacing w:val="-11"/>
        </w:rPr>
        <w:t xml:space="preserve"> </w:t>
      </w:r>
      <w:r>
        <w:t>ITS</w:t>
      </w:r>
      <w:r>
        <w:rPr>
          <w:spacing w:val="-10"/>
        </w:rPr>
        <w:t xml:space="preserve"> </w:t>
      </w:r>
      <w:r>
        <w:t>CONTENTS.</w:t>
      </w:r>
      <w:r>
        <w:rPr>
          <w:spacing w:val="-11"/>
        </w:rPr>
        <w:t xml:space="preserve"> </w:t>
      </w:r>
      <w:r>
        <w:t>No</w:t>
      </w:r>
      <w:r>
        <w:rPr>
          <w:spacing w:val="-11"/>
        </w:rPr>
        <w:t xml:space="preserve"> </w:t>
      </w:r>
      <w:r>
        <w:t>representations</w:t>
      </w:r>
      <w:r>
        <w:rPr>
          <w:spacing w:val="-10"/>
        </w:rPr>
        <w:t xml:space="preserve"> </w:t>
      </w:r>
      <w:r>
        <w:rPr>
          <w:spacing w:val="-4"/>
        </w:rPr>
        <w:t>have</w:t>
      </w:r>
    </w:p>
    <w:p w14:paraId="0A55D540" w14:textId="77777777" w:rsidR="004B2A93" w:rsidRDefault="00000000">
      <w:pPr>
        <w:pStyle w:val="BodyText"/>
        <w:spacing w:before="12" w:line="247" w:lineRule="auto"/>
        <w:ind w:left="385" w:right="71"/>
        <w:jc w:val="both"/>
      </w:pPr>
      <w:r>
        <w:t>been made to me other than those</w:t>
      </w:r>
      <w:r>
        <w:rPr>
          <w:spacing w:val="-3"/>
        </w:rPr>
        <w:t xml:space="preserve"> </w:t>
      </w:r>
      <w:r>
        <w:t>set</w:t>
      </w:r>
      <w:r>
        <w:rPr>
          <w:spacing w:val="-3"/>
        </w:rPr>
        <w:t xml:space="preserve"> </w:t>
      </w:r>
      <w:r>
        <w:t>forth</w:t>
      </w:r>
      <w:r>
        <w:rPr>
          <w:spacing w:val="-3"/>
        </w:rPr>
        <w:t xml:space="preserve"> </w:t>
      </w:r>
      <w:r>
        <w:t>in</w:t>
      </w:r>
      <w:r>
        <w:rPr>
          <w:spacing w:val="-3"/>
        </w:rPr>
        <w:t xml:space="preserve"> </w:t>
      </w:r>
      <w:r>
        <w:t>this</w:t>
      </w:r>
      <w:r>
        <w:rPr>
          <w:spacing w:val="-3"/>
        </w:rPr>
        <w:t xml:space="preserve"> </w:t>
      </w:r>
      <w:r>
        <w:t>Release</w:t>
      </w:r>
      <w:r>
        <w:rPr>
          <w:spacing w:val="-3"/>
        </w:rPr>
        <w:t xml:space="preserve"> </w:t>
      </w:r>
      <w:r>
        <w:t>and</w:t>
      </w:r>
      <w:r>
        <w:rPr>
          <w:spacing w:val="-3"/>
        </w:rPr>
        <w:t xml:space="preserve"> </w:t>
      </w:r>
      <w:r>
        <w:t>this</w:t>
      </w:r>
      <w:r>
        <w:rPr>
          <w:spacing w:val="-3"/>
        </w:rPr>
        <w:t xml:space="preserve"> </w:t>
      </w:r>
      <w:r>
        <w:t>Release</w:t>
      </w:r>
      <w:r>
        <w:rPr>
          <w:spacing w:val="-3"/>
        </w:rPr>
        <w:t xml:space="preserve"> </w:t>
      </w:r>
      <w:r>
        <w:t>states</w:t>
      </w:r>
      <w:r>
        <w:rPr>
          <w:spacing w:val="-3"/>
        </w:rPr>
        <w:t xml:space="preserve"> </w:t>
      </w:r>
      <w:r>
        <w:t>my</w:t>
      </w:r>
      <w:r>
        <w:rPr>
          <w:spacing w:val="-3"/>
        </w:rPr>
        <w:t xml:space="preserve"> </w:t>
      </w:r>
      <w:r>
        <w:t>entire</w:t>
      </w:r>
      <w:r>
        <w:rPr>
          <w:spacing w:val="-3"/>
        </w:rPr>
        <w:t xml:space="preserve"> </w:t>
      </w:r>
      <w:r>
        <w:t>understanding</w:t>
      </w:r>
      <w:r>
        <w:rPr>
          <w:spacing w:val="-3"/>
        </w:rPr>
        <w:t xml:space="preserve"> </w:t>
      </w:r>
      <w:r>
        <w:t>with</w:t>
      </w:r>
      <w:r>
        <w:rPr>
          <w:spacing w:val="-3"/>
        </w:rPr>
        <w:t xml:space="preserve"> </w:t>
      </w:r>
      <w:r>
        <w:t>reference to the Film. I acknowledge and agree that this Release will be governed by and construed under the laws of</w:t>
      </w:r>
      <w:r>
        <w:rPr>
          <w:spacing w:val="-2"/>
        </w:rPr>
        <w:t xml:space="preserve"> </w:t>
      </w:r>
      <w:r>
        <w:t>the</w:t>
      </w:r>
      <w:r>
        <w:rPr>
          <w:spacing w:val="-2"/>
        </w:rPr>
        <w:t xml:space="preserve"> </w:t>
      </w:r>
      <w:r>
        <w:t>United States and the State of New York, without regard to choice of law provisions. I further acknowledge, agree and hereby submit to the jurisdiction of, and waive any venue objections against, the United States District Court for the Southern District of</w:t>
      </w:r>
      <w:r>
        <w:rPr>
          <w:spacing w:val="-6"/>
        </w:rPr>
        <w:t xml:space="preserve"> </w:t>
      </w:r>
      <w:r>
        <w:t>New</w:t>
      </w:r>
      <w:r>
        <w:rPr>
          <w:spacing w:val="-6"/>
        </w:rPr>
        <w:t xml:space="preserve"> </w:t>
      </w:r>
      <w:r>
        <w:t>York</w:t>
      </w:r>
      <w:r>
        <w:rPr>
          <w:spacing w:val="-6"/>
        </w:rPr>
        <w:t xml:space="preserve"> </w:t>
      </w:r>
      <w:r>
        <w:t>and</w:t>
      </w:r>
      <w:r>
        <w:rPr>
          <w:spacing w:val="-6"/>
        </w:rPr>
        <w:t xml:space="preserve"> </w:t>
      </w:r>
      <w:r>
        <w:t>the</w:t>
      </w:r>
      <w:r>
        <w:rPr>
          <w:spacing w:val="-6"/>
        </w:rPr>
        <w:t xml:space="preserve"> </w:t>
      </w:r>
      <w:r>
        <w:t>State</w:t>
      </w:r>
      <w:r>
        <w:rPr>
          <w:spacing w:val="-6"/>
        </w:rPr>
        <w:t xml:space="preserve"> </w:t>
      </w:r>
      <w:r>
        <w:t>Courts</w:t>
      </w:r>
      <w:r>
        <w:rPr>
          <w:spacing w:val="-6"/>
        </w:rPr>
        <w:t xml:space="preserve"> </w:t>
      </w:r>
      <w:r>
        <w:t>of</w:t>
      </w:r>
      <w:r>
        <w:rPr>
          <w:spacing w:val="-6"/>
        </w:rPr>
        <w:t xml:space="preserve"> </w:t>
      </w:r>
      <w:r>
        <w:t>the</w:t>
      </w:r>
      <w:r>
        <w:rPr>
          <w:spacing w:val="-6"/>
        </w:rPr>
        <w:t xml:space="preserve"> </w:t>
      </w:r>
      <w:r>
        <w:t>State</w:t>
      </w:r>
      <w:r>
        <w:rPr>
          <w:spacing w:val="-6"/>
        </w:rPr>
        <w:t xml:space="preserve"> </w:t>
      </w:r>
      <w:r>
        <w:t>of</w:t>
      </w:r>
      <w:r>
        <w:rPr>
          <w:spacing w:val="-6"/>
        </w:rPr>
        <w:t xml:space="preserve"> </w:t>
      </w:r>
      <w:r>
        <w:t>New</w:t>
      </w:r>
      <w:r>
        <w:rPr>
          <w:spacing w:val="-6"/>
        </w:rPr>
        <w:t xml:space="preserve"> </w:t>
      </w:r>
      <w:r>
        <w:t>York,</w:t>
      </w:r>
      <w:r>
        <w:rPr>
          <w:spacing w:val="-6"/>
        </w:rPr>
        <w:t xml:space="preserve"> </w:t>
      </w:r>
      <w:r>
        <w:t>New</w:t>
      </w:r>
      <w:r>
        <w:rPr>
          <w:spacing w:val="-6"/>
        </w:rPr>
        <w:t xml:space="preserve"> </w:t>
      </w:r>
      <w:r>
        <w:t>York</w:t>
      </w:r>
      <w:r>
        <w:rPr>
          <w:spacing w:val="-6"/>
        </w:rPr>
        <w:t xml:space="preserve"> </w:t>
      </w:r>
      <w:r>
        <w:t>County,</w:t>
      </w:r>
      <w:r>
        <w:rPr>
          <w:spacing w:val="-6"/>
        </w:rPr>
        <w:t xml:space="preserve"> </w:t>
      </w:r>
      <w:r>
        <w:t>in</w:t>
      </w:r>
      <w:r>
        <w:rPr>
          <w:spacing w:val="-6"/>
        </w:rPr>
        <w:t xml:space="preserve"> </w:t>
      </w:r>
      <w:r>
        <w:t>any</w:t>
      </w:r>
      <w:r>
        <w:rPr>
          <w:spacing w:val="-6"/>
        </w:rPr>
        <w:t xml:space="preserve"> </w:t>
      </w:r>
      <w:r>
        <w:t>litigation</w:t>
      </w:r>
      <w:r>
        <w:rPr>
          <w:spacing w:val="-6"/>
        </w:rPr>
        <w:t xml:space="preserve"> </w:t>
      </w:r>
      <w:r>
        <w:t>arising</w:t>
      </w:r>
      <w:r>
        <w:rPr>
          <w:spacing w:val="-6"/>
        </w:rPr>
        <w:t xml:space="preserve"> </w:t>
      </w:r>
      <w:r>
        <w:t>out</w:t>
      </w:r>
      <w:r>
        <w:rPr>
          <w:spacing w:val="-6"/>
        </w:rPr>
        <w:t xml:space="preserve"> </w:t>
      </w:r>
      <w:r>
        <w:t>of</w:t>
      </w:r>
      <w:r>
        <w:rPr>
          <w:spacing w:val="-6"/>
        </w:rPr>
        <w:t xml:space="preserve"> </w:t>
      </w:r>
      <w:r>
        <w:t xml:space="preserve">the </w:t>
      </w:r>
      <w:r>
        <w:rPr>
          <w:spacing w:val="-2"/>
        </w:rPr>
        <w:t>Release.</w:t>
      </w:r>
    </w:p>
    <w:p w14:paraId="19E2B0E6" w14:textId="77777777" w:rsidR="004B2A93" w:rsidRDefault="004B2A93">
      <w:pPr>
        <w:pStyle w:val="BodyText"/>
        <w:rPr>
          <w:sz w:val="20"/>
        </w:rPr>
      </w:pPr>
    </w:p>
    <w:p w14:paraId="28A92752" w14:textId="77777777" w:rsidR="004B2A93" w:rsidRDefault="00000000">
      <w:pPr>
        <w:pStyle w:val="BodyText"/>
        <w:spacing w:before="10"/>
        <w:rPr>
          <w:sz w:val="20"/>
        </w:rPr>
      </w:pPr>
      <w:r>
        <w:rPr>
          <w:noProof/>
          <w:sz w:val="20"/>
        </w:rPr>
        <mc:AlternateContent>
          <mc:Choice Requires="wps">
            <w:drawing>
              <wp:anchor distT="0" distB="0" distL="0" distR="0" simplePos="0" relativeHeight="487587840" behindDoc="1" locked="0" layoutInCell="1" allowOverlap="1" wp14:anchorId="4B44F41E" wp14:editId="2F55FAA4">
                <wp:simplePos x="0" y="0"/>
                <wp:positionH relativeFrom="page">
                  <wp:posOffset>3785870</wp:posOffset>
                </wp:positionH>
                <wp:positionV relativeFrom="paragraph">
                  <wp:posOffset>167627</wp:posOffset>
                </wp:positionV>
                <wp:extent cx="202882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825" cy="1270"/>
                        </a:xfrm>
                        <a:custGeom>
                          <a:avLst/>
                          <a:gdLst/>
                          <a:ahLst/>
                          <a:cxnLst/>
                          <a:rect l="l" t="t" r="r" b="b"/>
                          <a:pathLst>
                            <a:path w="2028825">
                              <a:moveTo>
                                <a:pt x="0" y="0"/>
                              </a:moveTo>
                              <a:lnTo>
                                <a:pt x="20288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2934AD" id="Graphic 1" o:spid="_x0000_s1026" style="position:absolute;margin-left:298.1pt;margin-top:13.2pt;width:159.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288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" path="m,l2028825,e" filled="f">
                <v:path arrowok="t"/>
                <w10:wrap type="topAndBottom" anchorx="page"/>
              </v:shape>
            </w:pict>
          </mc:Fallback>
        </mc:AlternateContent>
      </w:r>
    </w:p>
    <w:p w14:paraId="6017B476" w14:textId="77777777" w:rsidR="004B2A93" w:rsidRDefault="004B2A93">
      <w:pPr>
        <w:pStyle w:val="BodyText"/>
        <w:rPr>
          <w:sz w:val="20"/>
        </w:rPr>
      </w:pPr>
    </w:p>
    <w:p w14:paraId="7C563E5E" w14:textId="77777777" w:rsidR="00437EEC" w:rsidRDefault="00437EEC">
      <w:pPr>
        <w:pStyle w:val="BodyText"/>
        <w:rPr>
          <w:sz w:val="20"/>
        </w:rPr>
        <w:sectPr w:rsidR="00437EEC">
          <w:pgSz w:w="12240" w:h="15840"/>
          <w:pgMar w:top="1200" w:right="720" w:bottom="280" w:left="360" w:header="720" w:footer="720" w:gutter="0"/>
          <w:cols w:space="720"/>
        </w:sectPr>
      </w:pPr>
    </w:p>
    <w:p w14:paraId="13A3843A" w14:textId="77777777" w:rsidR="004B2A93" w:rsidRDefault="00000000">
      <w:pPr>
        <w:pStyle w:val="BodyText"/>
        <w:tabs>
          <w:tab w:val="left" w:pos="2591"/>
          <w:tab w:val="left" w:pos="4050"/>
          <w:tab w:val="left" w:pos="8751"/>
        </w:tabs>
        <w:spacing w:before="75"/>
        <w:ind w:left="340"/>
      </w:pPr>
      <w:r>
        <w:rPr>
          <w:spacing w:val="-2"/>
        </w:rPr>
        <w:lastRenderedPageBreak/>
        <w:t>Date:</w:t>
      </w:r>
      <w:r>
        <w:rPr>
          <w:u w:val="thick"/>
        </w:rPr>
        <w:tab/>
      </w:r>
      <w:r>
        <w:tab/>
        <w:t>NAME:</w:t>
      </w:r>
      <w:r>
        <w:rPr>
          <w:spacing w:val="-2"/>
        </w:rPr>
        <w:t xml:space="preserve"> </w:t>
      </w:r>
      <w:r>
        <w:t>(Please</w:t>
      </w:r>
      <w:r>
        <w:rPr>
          <w:spacing w:val="-2"/>
        </w:rPr>
        <w:t xml:space="preserve"> </w:t>
      </w:r>
      <w:r>
        <w:t>print)</w:t>
      </w:r>
      <w:r>
        <w:rPr>
          <w:spacing w:val="-8"/>
        </w:rPr>
        <w:t xml:space="preserve"> </w:t>
      </w:r>
      <w:r>
        <w:rPr>
          <w:u w:val="thick"/>
        </w:rPr>
        <w:tab/>
      </w:r>
    </w:p>
    <w:p w14:paraId="03146417" w14:textId="77777777" w:rsidR="004B2A93" w:rsidRDefault="004B2A93">
      <w:pPr>
        <w:pStyle w:val="BodyText"/>
        <w:spacing w:before="49"/>
      </w:pPr>
    </w:p>
    <w:p w14:paraId="4050709E" w14:textId="77777777" w:rsidR="004B2A93" w:rsidRDefault="00000000">
      <w:pPr>
        <w:pStyle w:val="BodyText"/>
        <w:tabs>
          <w:tab w:val="left" w:pos="8771"/>
        </w:tabs>
        <w:ind w:left="4064"/>
      </w:pPr>
      <w:r>
        <w:t>SIGNATURE:</w:t>
      </w:r>
      <w:r>
        <w:rPr>
          <w:spacing w:val="117"/>
        </w:rPr>
        <w:t xml:space="preserve"> </w:t>
      </w:r>
      <w:r>
        <w:rPr>
          <w:u w:val="thick"/>
        </w:rPr>
        <w:tab/>
      </w:r>
    </w:p>
    <w:p w14:paraId="68FD21F5" w14:textId="77777777" w:rsidR="004B2A93" w:rsidRDefault="004B2A93">
      <w:pPr>
        <w:pStyle w:val="BodyText"/>
        <w:spacing w:before="100"/>
      </w:pPr>
    </w:p>
    <w:p w14:paraId="520CAC90" w14:textId="77777777" w:rsidR="004B2A93" w:rsidRDefault="00000000">
      <w:pPr>
        <w:pStyle w:val="BodyText"/>
        <w:tabs>
          <w:tab w:val="left" w:pos="5539"/>
          <w:tab w:val="left" w:pos="8791"/>
        </w:tabs>
        <w:ind w:left="4054"/>
      </w:pPr>
      <w:r>
        <w:rPr>
          <w:spacing w:val="-2"/>
        </w:rPr>
        <w:t>ADDRESS:</w:t>
      </w:r>
      <w:r>
        <w:tab/>
      </w:r>
      <w:r>
        <w:rPr>
          <w:u w:val="thick"/>
        </w:rPr>
        <w:tab/>
      </w:r>
    </w:p>
    <w:sectPr w:rsidR="004B2A93" w:rsidSect="00896D7C">
      <w:pgSz w:w="12240" w:h="15840"/>
      <w:pgMar w:top="1008" w:right="720" w:bottom="806"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82C0E"/>
    <w:multiLevelType w:val="hybridMultilevel"/>
    <w:tmpl w:val="BA7481F2"/>
    <w:lvl w:ilvl="0" w:tplc="BEA67CEC">
      <w:start w:val="1"/>
      <w:numFmt w:val="decimal"/>
      <w:lvlText w:val="%1)"/>
      <w:lvlJc w:val="left"/>
      <w:pPr>
        <w:ind w:left="431"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D88280EC">
      <w:numFmt w:val="bullet"/>
      <w:lvlText w:val="•"/>
      <w:lvlJc w:val="left"/>
      <w:pPr>
        <w:ind w:left="1512" w:hanging="360"/>
      </w:pPr>
      <w:rPr>
        <w:rFonts w:hint="default"/>
        <w:lang w:val="en-US" w:eastAsia="en-US" w:bidi="ar-SA"/>
      </w:rPr>
    </w:lvl>
    <w:lvl w:ilvl="2" w:tplc="457E8010">
      <w:numFmt w:val="bullet"/>
      <w:lvlText w:val="•"/>
      <w:lvlJc w:val="left"/>
      <w:pPr>
        <w:ind w:left="2584" w:hanging="360"/>
      </w:pPr>
      <w:rPr>
        <w:rFonts w:hint="default"/>
        <w:lang w:val="en-US" w:eastAsia="en-US" w:bidi="ar-SA"/>
      </w:rPr>
    </w:lvl>
    <w:lvl w:ilvl="3" w:tplc="79E83D4C">
      <w:numFmt w:val="bullet"/>
      <w:lvlText w:val="•"/>
      <w:lvlJc w:val="left"/>
      <w:pPr>
        <w:ind w:left="3656" w:hanging="360"/>
      </w:pPr>
      <w:rPr>
        <w:rFonts w:hint="default"/>
        <w:lang w:val="en-US" w:eastAsia="en-US" w:bidi="ar-SA"/>
      </w:rPr>
    </w:lvl>
    <w:lvl w:ilvl="4" w:tplc="1BBC6206">
      <w:numFmt w:val="bullet"/>
      <w:lvlText w:val="•"/>
      <w:lvlJc w:val="left"/>
      <w:pPr>
        <w:ind w:left="4728" w:hanging="360"/>
      </w:pPr>
      <w:rPr>
        <w:rFonts w:hint="default"/>
        <w:lang w:val="en-US" w:eastAsia="en-US" w:bidi="ar-SA"/>
      </w:rPr>
    </w:lvl>
    <w:lvl w:ilvl="5" w:tplc="1A301E3E">
      <w:numFmt w:val="bullet"/>
      <w:lvlText w:val="•"/>
      <w:lvlJc w:val="left"/>
      <w:pPr>
        <w:ind w:left="5800" w:hanging="360"/>
      </w:pPr>
      <w:rPr>
        <w:rFonts w:hint="default"/>
        <w:lang w:val="en-US" w:eastAsia="en-US" w:bidi="ar-SA"/>
      </w:rPr>
    </w:lvl>
    <w:lvl w:ilvl="6" w:tplc="7CD09A9C">
      <w:numFmt w:val="bullet"/>
      <w:lvlText w:val="•"/>
      <w:lvlJc w:val="left"/>
      <w:pPr>
        <w:ind w:left="6872" w:hanging="360"/>
      </w:pPr>
      <w:rPr>
        <w:rFonts w:hint="default"/>
        <w:lang w:val="en-US" w:eastAsia="en-US" w:bidi="ar-SA"/>
      </w:rPr>
    </w:lvl>
    <w:lvl w:ilvl="7" w:tplc="C43A7B02">
      <w:numFmt w:val="bullet"/>
      <w:lvlText w:val="•"/>
      <w:lvlJc w:val="left"/>
      <w:pPr>
        <w:ind w:left="7944" w:hanging="360"/>
      </w:pPr>
      <w:rPr>
        <w:rFonts w:hint="default"/>
        <w:lang w:val="en-US" w:eastAsia="en-US" w:bidi="ar-SA"/>
      </w:rPr>
    </w:lvl>
    <w:lvl w:ilvl="8" w:tplc="9BE4EEA0">
      <w:numFmt w:val="bullet"/>
      <w:lvlText w:val="•"/>
      <w:lvlJc w:val="left"/>
      <w:pPr>
        <w:ind w:left="9016" w:hanging="360"/>
      </w:pPr>
      <w:rPr>
        <w:rFonts w:hint="default"/>
        <w:lang w:val="en-US" w:eastAsia="en-US" w:bidi="ar-SA"/>
      </w:rPr>
    </w:lvl>
  </w:abstractNum>
  <w:num w:numId="1" w16cid:durableId="1781876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93"/>
    <w:rsid w:val="000021BB"/>
    <w:rsid w:val="00110ECC"/>
    <w:rsid w:val="002E1034"/>
    <w:rsid w:val="003A60CF"/>
    <w:rsid w:val="00437EEC"/>
    <w:rsid w:val="004B2A93"/>
    <w:rsid w:val="004F4D94"/>
    <w:rsid w:val="005E15AE"/>
    <w:rsid w:val="007F682C"/>
    <w:rsid w:val="00896D7C"/>
    <w:rsid w:val="00BB3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C021AA"/>
  <w15:docId w15:val="{7D6CC9AB-9BAE-EA44-9B13-49F68720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30" w:right="71" w:firstLine="2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mfreeway.com/page/terms-of-service" TargetMode="External"/><Relationship Id="rId5" Type="http://schemas.openxmlformats.org/officeDocument/2006/relationships/hyperlink" Target="https://filmfreeway.com/page/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1138</Words>
  <Characters>6493</Characters>
  <Application>Microsoft Office Word</Application>
  <DocSecurity>0</DocSecurity>
  <Lines>54</Lines>
  <Paragraphs>15</Paragraphs>
  <ScaleCrop>false</ScaleCrop>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 HBO SHORT FILM AWARD SHOWCASE RELEASE.docx</dc:title>
  <cp:lastModifiedBy>ps enthusetv.com</cp:lastModifiedBy>
  <cp:revision>3</cp:revision>
  <dcterms:created xsi:type="dcterms:W3CDTF">2026-01-31T20:59:00Z</dcterms:created>
  <dcterms:modified xsi:type="dcterms:W3CDTF">2026-01-31T21:00:00Z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2026-01-31T00:00:00Z</vt:filetime>
  </property>
  <property fmtid="{D5CDD505-2E9C-101B-9397-08002B2CF9AE}" pid="3" name="Producer">
    <vt:lpwstr>Skia/PDF m142 Google Docs Renderer</vt:lpwstr>
  </property>
  <property fmtid="{D5CDD505-2E9C-101B-9397-08002B2CF9AE}" pid="4" name="LastSaved">
    <vt:filetime>2026-01-31T00:00:00Z</vt:filetime>
  </property>
</Properties>
</file>